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5488" w14:textId="07EA1010" w:rsidR="0091594B" w:rsidRDefault="0091594B" w:rsidP="000C4E72">
      <w:pPr>
        <w:pStyle w:val="Pa0"/>
        <w:jc w:val="center"/>
        <w:rPr>
          <w:rFonts w:ascii="Times New Roman" w:hAnsi="Times New Roman" w:cs="Times New Roman"/>
          <w:b/>
          <w:bCs/>
        </w:rPr>
      </w:pPr>
      <w:bookmarkStart w:id="0" w:name="_GoBack"/>
      <w:bookmarkEnd w:id="0"/>
      <w:r w:rsidRPr="0091594B">
        <w:rPr>
          <w:rFonts w:ascii="Times New Roman" w:hAnsi="Times New Roman" w:cs="Times New Roman"/>
          <w:b/>
          <w:bCs/>
          <w:noProof/>
          <w:lang w:val="es-MX" w:eastAsia="es-MX"/>
        </w:rPr>
        <w:drawing>
          <wp:anchor distT="0" distB="0" distL="114300" distR="114300" simplePos="0" relativeHeight="251666432" behindDoc="0" locked="0" layoutInCell="1" allowOverlap="1" wp14:anchorId="1D984D7F" wp14:editId="7F1F10BA">
            <wp:simplePos x="0" y="0"/>
            <wp:positionH relativeFrom="column">
              <wp:posOffset>1179830</wp:posOffset>
            </wp:positionH>
            <wp:positionV relativeFrom="paragraph">
              <wp:posOffset>122097</wp:posOffset>
            </wp:positionV>
            <wp:extent cx="744279" cy="745154"/>
            <wp:effectExtent l="0" t="0" r="0" b="0"/>
            <wp:wrapThrough wrapText="bothSides">
              <wp:wrapPolygon edited="0">
                <wp:start x="0" y="0"/>
                <wp:lineTo x="0" y="20992"/>
                <wp:lineTo x="21010" y="20992"/>
                <wp:lineTo x="210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4279" cy="745154"/>
                    </a:xfrm>
                    <a:prstGeom prst="rect">
                      <a:avLst/>
                    </a:prstGeom>
                  </pic:spPr>
                </pic:pic>
              </a:graphicData>
            </a:graphic>
            <wp14:sizeRelH relativeFrom="margin">
              <wp14:pctWidth>0</wp14:pctWidth>
            </wp14:sizeRelH>
            <wp14:sizeRelV relativeFrom="margin">
              <wp14:pctHeight>0</wp14:pctHeight>
            </wp14:sizeRelV>
          </wp:anchor>
        </w:drawing>
      </w:r>
    </w:p>
    <w:p w14:paraId="40DAF51A" w14:textId="42C12D0C" w:rsidR="000C4E72" w:rsidRPr="00460A48" w:rsidRDefault="0091594B" w:rsidP="000C4E72">
      <w:pPr>
        <w:pStyle w:val="Pa0"/>
        <w:jc w:val="center"/>
        <w:rPr>
          <w:rFonts w:ascii="Times New Roman" w:hAnsi="Times New Roman" w:cs="Times New Roman"/>
          <w:b/>
          <w:bCs/>
          <w:sz w:val="26"/>
          <w:szCs w:val="26"/>
        </w:rPr>
      </w:pPr>
      <w:r w:rsidRPr="00460A48">
        <w:rPr>
          <w:rFonts w:ascii="Times New Roman" w:hAnsi="Times New Roman" w:cs="Times New Roman"/>
          <w:b/>
          <w:bCs/>
          <w:noProof/>
          <w:sz w:val="26"/>
          <w:szCs w:val="26"/>
          <w:lang w:val="es-MX" w:eastAsia="es-MX"/>
        </w:rPr>
        <w:drawing>
          <wp:anchor distT="0" distB="0" distL="114300" distR="114300" simplePos="0" relativeHeight="251665408" behindDoc="0" locked="0" layoutInCell="1" allowOverlap="1" wp14:anchorId="533EACD6" wp14:editId="6375E54A">
            <wp:simplePos x="0" y="0"/>
            <wp:positionH relativeFrom="margin">
              <wp:posOffset>0</wp:posOffset>
            </wp:positionH>
            <wp:positionV relativeFrom="paragraph">
              <wp:posOffset>52247</wp:posOffset>
            </wp:positionV>
            <wp:extent cx="970008" cy="507766"/>
            <wp:effectExtent l="0" t="0" r="1905" b="6985"/>
            <wp:wrapThrough wrapText="bothSides">
              <wp:wrapPolygon edited="0">
                <wp:start x="0" y="0"/>
                <wp:lineTo x="0" y="21086"/>
                <wp:lineTo x="21218" y="21086"/>
                <wp:lineTo x="21218" y="0"/>
                <wp:lineTo x="0" y="0"/>
              </wp:wrapPolygon>
            </wp:wrapThrough>
            <wp:docPr id="1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70008" cy="507766"/>
                    </a:xfrm>
                    <a:prstGeom prst="rect">
                      <a:avLst/>
                    </a:prstGeom>
                  </pic:spPr>
                </pic:pic>
              </a:graphicData>
            </a:graphic>
            <wp14:sizeRelH relativeFrom="margin">
              <wp14:pctWidth>0</wp14:pctWidth>
            </wp14:sizeRelH>
            <wp14:sizeRelV relativeFrom="margin">
              <wp14:pctHeight>0</wp14:pctHeight>
            </wp14:sizeRelV>
          </wp:anchor>
        </w:drawing>
      </w:r>
      <w:r w:rsidR="000C4E72" w:rsidRPr="00460A48">
        <w:rPr>
          <w:rFonts w:ascii="Times New Roman" w:hAnsi="Times New Roman" w:cs="Times New Roman"/>
          <w:b/>
          <w:bCs/>
          <w:sz w:val="26"/>
          <w:szCs w:val="26"/>
        </w:rPr>
        <w:t>Community College Initiative (CCI) Program</w:t>
      </w:r>
    </w:p>
    <w:p w14:paraId="2AF9BE1D" w14:textId="77777777" w:rsidR="000C4E72" w:rsidRPr="000C4E72" w:rsidRDefault="000C4E72" w:rsidP="000C4E72">
      <w:pPr>
        <w:pStyle w:val="Default"/>
        <w:rPr>
          <w:rStyle w:val="A4"/>
        </w:rPr>
      </w:pPr>
    </w:p>
    <w:p w14:paraId="49FF25F1" w14:textId="13C13FF9"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D35EA3">
        <w:rPr>
          <w:rStyle w:val="A4"/>
          <w:i/>
          <w:color w:val="auto"/>
        </w:rPr>
        <w:t>2023-2024</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5C5F6C5C" w14:textId="77777777" w:rsidR="000C4E72" w:rsidRPr="0045316E" w:rsidRDefault="000C4E72" w:rsidP="000C4E72">
      <w:pPr>
        <w:pStyle w:val="Default"/>
        <w:rPr>
          <w:rStyle w:val="A4"/>
        </w:rPr>
      </w:pPr>
    </w:p>
    <w:p w14:paraId="79EF5A89" w14:textId="77777777" w:rsidR="005C4AC1" w:rsidRDefault="005C4AC1" w:rsidP="00BA7448">
      <w:pPr>
        <w:pStyle w:val="Pa0"/>
        <w:spacing w:line="240" w:lineRule="auto"/>
        <w:rPr>
          <w:rFonts w:ascii="Times New Roman" w:hAnsi="Times New Roman" w:cs="Times New Roman"/>
          <w:b/>
          <w:bCs/>
        </w:rPr>
      </w:pPr>
    </w:p>
    <w:p w14:paraId="66FF2F48" w14:textId="59C30976"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2A075193" w14:textId="134022B6" w:rsidR="003A75B3" w:rsidRPr="0045316E" w:rsidRDefault="000C4E72" w:rsidP="003A75B3">
      <w:pPr>
        <w:pStyle w:val="Pa0"/>
        <w:rPr>
          <w:rFonts w:ascii="Times New Roman" w:hAnsi="Times New Roman" w:cs="Times New Roman"/>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countries.</w:t>
      </w:r>
      <w:r w:rsidR="00FF78FF">
        <w:rPr>
          <w:rStyle w:val="A4"/>
          <w:color w:val="auto"/>
          <w:sz w:val="24"/>
          <w:szCs w:val="24"/>
        </w:rPr>
        <w:t xml:space="preserve"> </w:t>
      </w:r>
      <w:r w:rsidR="003A75B3" w:rsidRPr="0045316E">
        <w:rPr>
          <w:rStyle w:val="A4"/>
          <w:sz w:val="24"/>
          <w:szCs w:val="24"/>
        </w:rPr>
        <w:t xml:space="preserve">Since the program’s inception in 2007, </w:t>
      </w:r>
      <w:r w:rsidR="003A75B3">
        <w:rPr>
          <w:rStyle w:val="A4"/>
          <w:sz w:val="24"/>
          <w:szCs w:val="24"/>
        </w:rPr>
        <w:t>more than 3,</w:t>
      </w:r>
      <w:r w:rsidR="00DC0EAA">
        <w:rPr>
          <w:rStyle w:val="A4"/>
          <w:sz w:val="24"/>
          <w:szCs w:val="24"/>
        </w:rPr>
        <w:t>5</w:t>
      </w:r>
      <w:r w:rsidR="003A75B3">
        <w:rPr>
          <w:rStyle w:val="A4"/>
          <w:sz w:val="24"/>
          <w:szCs w:val="24"/>
        </w:rPr>
        <w:t>00</w:t>
      </w:r>
      <w:r w:rsidR="003A75B3" w:rsidRPr="0045316E">
        <w:rPr>
          <w:rStyle w:val="A4"/>
          <w:sz w:val="24"/>
          <w:szCs w:val="24"/>
        </w:rPr>
        <w:t xml:space="preserve"> </w:t>
      </w:r>
      <w:r w:rsidR="003A75B3">
        <w:rPr>
          <w:rStyle w:val="A4"/>
          <w:sz w:val="24"/>
          <w:szCs w:val="24"/>
        </w:rPr>
        <w:t>participants</w:t>
      </w:r>
      <w:r w:rsidR="003A75B3" w:rsidRPr="0045316E">
        <w:rPr>
          <w:rStyle w:val="A4"/>
          <w:sz w:val="24"/>
          <w:szCs w:val="24"/>
        </w:rPr>
        <w:t xml:space="preserve"> from 2</w:t>
      </w:r>
      <w:r w:rsidR="00DC0EAA">
        <w:rPr>
          <w:rStyle w:val="A4"/>
          <w:sz w:val="24"/>
          <w:szCs w:val="24"/>
        </w:rPr>
        <w:t>4</w:t>
      </w:r>
      <w:r w:rsidR="003A75B3" w:rsidRPr="0045316E">
        <w:rPr>
          <w:rStyle w:val="A4"/>
          <w:sz w:val="24"/>
          <w:szCs w:val="24"/>
        </w:rPr>
        <w:t xml:space="preserve"> countries have received scholarships for study at community colleges throughout the United States.</w:t>
      </w:r>
      <w:r w:rsidR="00FF78FF">
        <w:rPr>
          <w:rStyle w:val="A4"/>
          <w:sz w:val="24"/>
          <w:szCs w:val="24"/>
        </w:rPr>
        <w:t xml:space="preserve"> </w:t>
      </w:r>
      <w:r w:rsidR="003A75B3" w:rsidRPr="0045316E">
        <w:rPr>
          <w:rStyle w:val="A4"/>
          <w:color w:val="auto"/>
          <w:sz w:val="24"/>
          <w:szCs w:val="24"/>
        </w:rPr>
        <w:t xml:space="preserve">The CCI Program is </w:t>
      </w:r>
      <w:r w:rsidR="003A75B3">
        <w:rPr>
          <w:rStyle w:val="A4"/>
          <w:color w:val="auto"/>
          <w:sz w:val="24"/>
          <w:szCs w:val="24"/>
        </w:rPr>
        <w:t xml:space="preserve">a program </w:t>
      </w:r>
      <w:r w:rsidR="003A75B3" w:rsidRPr="0045316E">
        <w:rPr>
          <w:rStyle w:val="A4"/>
          <w:color w:val="auto"/>
          <w:sz w:val="24"/>
          <w:szCs w:val="24"/>
        </w:rPr>
        <w:t xml:space="preserve">of the </w:t>
      </w:r>
      <w:r w:rsidR="003A75B3">
        <w:rPr>
          <w:rStyle w:val="A4"/>
          <w:color w:val="auto"/>
          <w:sz w:val="24"/>
          <w:szCs w:val="24"/>
        </w:rPr>
        <w:t>U.S.</w:t>
      </w:r>
      <w:r w:rsidR="003A75B3" w:rsidRPr="0045316E">
        <w:rPr>
          <w:rStyle w:val="A4"/>
          <w:color w:val="auto"/>
          <w:sz w:val="24"/>
          <w:szCs w:val="24"/>
        </w:rPr>
        <w:t xml:space="preserve"> Department of State.</w:t>
      </w:r>
    </w:p>
    <w:p w14:paraId="5E05436A" w14:textId="77777777" w:rsidR="003A75B3" w:rsidRDefault="003A75B3" w:rsidP="007041A0">
      <w:pPr>
        <w:rPr>
          <w:rStyle w:val="A4"/>
          <w:color w:val="auto"/>
          <w:sz w:val="24"/>
          <w:szCs w:val="24"/>
        </w:rPr>
      </w:pPr>
    </w:p>
    <w:p w14:paraId="16D1004D" w14:textId="61E56C00" w:rsidR="000C4E72" w:rsidRPr="007041A0" w:rsidRDefault="007041A0" w:rsidP="007041A0">
      <w:pPr>
        <w:rPr>
          <w:rStyle w:val="A4"/>
          <w:rFonts w:eastAsia="Calibri"/>
          <w:sz w:val="24"/>
          <w:szCs w:val="24"/>
        </w:rPr>
      </w:pPr>
      <w:r w:rsidRPr="00E84395">
        <w:rPr>
          <w:rFonts w:eastAsia="Calibri"/>
          <w:b/>
          <w:bCs/>
          <w:color w:val="000000"/>
          <w:szCs w:val="24"/>
        </w:rPr>
        <w:t xml:space="preserve">The CCI Program encourages a holistic learning and exchange experience and focuses on five program pillars: academics, cultural exchange, service learning, </w:t>
      </w:r>
      <w:r w:rsidR="00657CCD" w:rsidRPr="00E84395">
        <w:rPr>
          <w:rFonts w:eastAsia="Calibri"/>
          <w:b/>
          <w:bCs/>
          <w:color w:val="000000"/>
          <w:szCs w:val="24"/>
        </w:rPr>
        <w:t>internships</w:t>
      </w:r>
      <w:r w:rsidRPr="00E84395">
        <w:rPr>
          <w:rFonts w:eastAsia="Calibri"/>
          <w:b/>
          <w:bCs/>
          <w:color w:val="000000"/>
          <w:szCs w:val="24"/>
        </w:rPr>
        <w:t xml:space="preserve">, and leadership </w:t>
      </w:r>
      <w:r w:rsidR="00D35EA3">
        <w:rPr>
          <w:rFonts w:eastAsia="Calibri"/>
          <w:b/>
          <w:bCs/>
          <w:color w:val="000000"/>
          <w:szCs w:val="24"/>
        </w:rPr>
        <w:t xml:space="preserve">development. </w:t>
      </w:r>
      <w:r w:rsidR="005C4AC1" w:rsidRPr="00EA452E">
        <w:rPr>
          <w:rFonts w:eastAsia="Calibri"/>
          <w:b/>
          <w:bCs/>
          <w:i/>
          <w:color w:val="000000"/>
          <w:szCs w:val="24"/>
        </w:rPr>
        <w:t xml:space="preserve">All </w:t>
      </w:r>
      <w:r w:rsidR="00E84395">
        <w:rPr>
          <w:rFonts w:eastAsia="Calibri"/>
          <w:b/>
          <w:bCs/>
          <w:i/>
          <w:color w:val="000000"/>
          <w:szCs w:val="24"/>
        </w:rPr>
        <w:t xml:space="preserve">five </w:t>
      </w:r>
      <w:r w:rsidR="005C4AC1" w:rsidRPr="00EA452E">
        <w:rPr>
          <w:rFonts w:eastAsia="Calibri"/>
          <w:b/>
          <w:bCs/>
          <w:i/>
          <w:color w:val="000000"/>
          <w:szCs w:val="24"/>
        </w:rPr>
        <w:t>pillars of the CCI Program are of equal importance</w:t>
      </w:r>
      <w:r w:rsidR="005C4AC1" w:rsidRPr="007041A0">
        <w:rPr>
          <w:rFonts w:eastAsia="Calibri"/>
          <w:i/>
          <w:color w:val="000000"/>
          <w:szCs w:val="24"/>
        </w:rPr>
        <w:t>.</w:t>
      </w:r>
      <w:r w:rsidR="00FF78FF">
        <w:rPr>
          <w:rFonts w:eastAsia="Calibri"/>
          <w:color w:val="000000"/>
          <w:szCs w:val="24"/>
        </w:rPr>
        <w:t xml:space="preserve"> </w:t>
      </w:r>
      <w:r w:rsidR="008F70C6" w:rsidRPr="0045316E">
        <w:rPr>
          <w:rStyle w:val="A4"/>
          <w:color w:val="auto"/>
          <w:sz w:val="24"/>
          <w:szCs w:val="24"/>
        </w:rPr>
        <w:t xml:space="preserve">The </w:t>
      </w:r>
      <w:r w:rsidR="003A75B3">
        <w:rPr>
          <w:rStyle w:val="A4"/>
          <w:color w:val="auto"/>
          <w:sz w:val="24"/>
          <w:szCs w:val="24"/>
        </w:rPr>
        <w:t xml:space="preserve">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 xml:space="preserve">with a </w:t>
      </w:r>
      <w:r w:rsidR="00D35EA3">
        <w:rPr>
          <w:rFonts w:eastAsia="Calibri"/>
        </w:rPr>
        <w:t xml:space="preserve">tailored </w:t>
      </w:r>
      <w:r w:rsidR="0031191B" w:rsidRPr="0045316E">
        <w:rPr>
          <w:rFonts w:eastAsia="Calibri"/>
        </w:rPr>
        <w:t>non-degree</w:t>
      </w:r>
      <w:r w:rsidR="003D77BF">
        <w:rPr>
          <w:rFonts w:eastAsia="Calibri"/>
        </w:rPr>
        <w:t>,</w:t>
      </w:r>
      <w:r w:rsidR="0031191B" w:rsidRPr="0045316E">
        <w:rPr>
          <w:rFonts w:eastAsia="Calibri"/>
        </w:rPr>
        <w:t xml:space="preserve"> academic program at a U.S. community college designed to build participants’ technical skills in applied fields, enhance their leadership capabilities, and strengthen their English language proficiency.</w:t>
      </w:r>
      <w:r w:rsidR="00FF78FF">
        <w:rPr>
          <w:rFonts w:eastAsia="Calibri"/>
        </w:rPr>
        <w:t xml:space="preserve"> </w:t>
      </w:r>
      <w:r w:rsidR="003A75B3">
        <w:rPr>
          <w:rFonts w:eastAsia="Calibri"/>
        </w:rPr>
        <w:t xml:space="preserve">It </w:t>
      </w:r>
      <w:r w:rsidRPr="0045316E">
        <w:rPr>
          <w:rFonts w:eastAsia="Calibri"/>
        </w:rPr>
        <w:t>also provides opportunities for professional internships, service learning, and community engagement.</w:t>
      </w:r>
      <w:r w:rsidR="00FF78FF">
        <w:rPr>
          <w:rFonts w:eastAsia="Calibri"/>
        </w:rPr>
        <w:t xml:space="preserve"> </w:t>
      </w:r>
      <w:r w:rsidR="008424AA" w:rsidRPr="0045316E">
        <w:rPr>
          <w:rStyle w:val="A4"/>
          <w:sz w:val="24"/>
          <w:szCs w:val="24"/>
        </w:rPr>
        <w:t>After completing the program, participants return home with enhanced skills to help them contribute to the economic development of their countries.</w:t>
      </w:r>
      <w:r w:rsidR="00FF78FF">
        <w:rPr>
          <w:rStyle w:val="A4"/>
          <w:sz w:val="24"/>
          <w:szCs w:val="24"/>
        </w:rPr>
        <w:t xml:space="preserve"> </w:t>
      </w:r>
    </w:p>
    <w:p w14:paraId="0B7BAC17" w14:textId="77777777" w:rsidR="000C4E72" w:rsidRPr="0045316E" w:rsidRDefault="000C4E72" w:rsidP="000C4E72">
      <w:pPr>
        <w:pStyle w:val="Pa0"/>
        <w:rPr>
          <w:rStyle w:val="A4"/>
        </w:rPr>
      </w:pPr>
    </w:p>
    <w:p w14:paraId="2285B6BD" w14:textId="678383C8"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w:t>
      </w:r>
      <w:r w:rsidR="00FF78FF">
        <w:rPr>
          <w:rStyle w:val="A4"/>
          <w:sz w:val="24"/>
          <w:szCs w:val="24"/>
        </w:rPr>
        <w:t xml:space="preserve"> </w:t>
      </w:r>
      <w:r w:rsidRPr="0045316E">
        <w:rPr>
          <w:rStyle w:val="A4"/>
          <w:sz w:val="24"/>
          <w:szCs w:val="24"/>
        </w:rPr>
        <w:t xml:space="preserve">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EC035F7" w14:textId="77777777" w:rsidR="00296919" w:rsidRPr="0045316E" w:rsidRDefault="00296919" w:rsidP="00296919">
      <w:pPr>
        <w:pStyle w:val="Pa0"/>
        <w:rPr>
          <w:rStyle w:val="A4"/>
        </w:rPr>
      </w:pPr>
    </w:p>
    <w:p w14:paraId="2EE3459C" w14:textId="0D5C4DAD"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w:t>
      </w:r>
      <w:r w:rsidR="00FF78FF">
        <w:rPr>
          <w:rStyle w:val="A4"/>
          <w:sz w:val="24"/>
          <w:szCs w:val="24"/>
        </w:rPr>
        <w:t xml:space="preserve"> </w:t>
      </w:r>
      <w:r w:rsidR="007E4891" w:rsidRPr="0045316E">
        <w:rPr>
          <w:rStyle w:val="A4"/>
          <w:sz w:val="24"/>
          <w:szCs w:val="24"/>
        </w:rPr>
        <w:t xml:space="preserve">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w:t>
      </w:r>
      <w:r w:rsidR="00FF78FF">
        <w:rPr>
          <w:rStyle w:val="A4"/>
          <w:sz w:val="24"/>
          <w:szCs w:val="24"/>
        </w:rPr>
        <w:t>a</w:t>
      </w:r>
      <w:r w:rsidR="007E4891" w:rsidRPr="0045316E">
        <w:rPr>
          <w:rStyle w:val="A4"/>
          <w:sz w:val="24"/>
          <w:szCs w:val="24"/>
        </w:rPr>
        <w:t>ssociate degrees</w:t>
      </w:r>
      <w:r w:rsidR="00C46EAA">
        <w:rPr>
          <w:rStyle w:val="A4"/>
          <w:sz w:val="24"/>
          <w:szCs w:val="24"/>
        </w:rPr>
        <w:t>.</w:t>
      </w:r>
      <w:r w:rsidR="00FF78FF">
        <w:rPr>
          <w:rStyle w:val="A4"/>
          <w:sz w:val="24"/>
          <w:szCs w:val="24"/>
        </w:rPr>
        <w:t xml:space="preserve"> </w:t>
      </w:r>
      <w:r w:rsidR="00C46EAA">
        <w:rPr>
          <w:rStyle w:val="A4"/>
          <w:sz w:val="24"/>
          <w:szCs w:val="24"/>
        </w:rPr>
        <w:t xml:space="preserve">Associate degree coursework at community colleges is roughly equivalent to that offered in the first two years of </w:t>
      </w:r>
      <w:r w:rsidR="008424AA">
        <w:rPr>
          <w:rStyle w:val="A4"/>
          <w:sz w:val="24"/>
          <w:szCs w:val="24"/>
        </w:rPr>
        <w:t>a</w:t>
      </w:r>
      <w:r w:rsidR="007D0E6A">
        <w:rPr>
          <w:rStyle w:val="A4"/>
          <w:sz w:val="24"/>
          <w:szCs w:val="24"/>
        </w:rPr>
        <w:t xml:space="preserve"> four-</w:t>
      </w:r>
      <w:r w:rsidR="00C46EAA">
        <w:rPr>
          <w:rStyle w:val="A4"/>
          <w:sz w:val="24"/>
          <w:szCs w:val="24"/>
        </w:rPr>
        <w:t xml:space="preserve">year </w:t>
      </w:r>
      <w:r w:rsidR="00083F3A">
        <w:rPr>
          <w:rStyle w:val="A4"/>
          <w:sz w:val="24"/>
          <w:szCs w:val="24"/>
        </w:rPr>
        <w:t>bachelor’s</w:t>
      </w:r>
      <w:r w:rsidR="00C46EAA">
        <w:rPr>
          <w:rStyle w:val="A4"/>
          <w:sz w:val="24"/>
          <w:szCs w:val="24"/>
        </w:rPr>
        <w:t xml:space="preserve"> degree program</w:t>
      </w:r>
      <w:r w:rsidR="007E4891" w:rsidRPr="0045316E">
        <w:rPr>
          <w:rStyle w:val="A4"/>
          <w:sz w:val="24"/>
          <w:szCs w:val="24"/>
        </w:rPr>
        <w:t>.</w:t>
      </w:r>
      <w:r w:rsidR="00FF78FF">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F78FF">
        <w:rPr>
          <w:rStyle w:val="A4"/>
          <w:sz w:val="24"/>
          <w:szCs w:val="24"/>
        </w:rPr>
        <w:t xml:space="preserve"> </w:t>
      </w:r>
      <w:r w:rsidR="00F87E88" w:rsidRPr="0045316E">
        <w:rPr>
          <w:rStyle w:val="A4"/>
          <w:sz w:val="24"/>
          <w:szCs w:val="24"/>
        </w:rPr>
        <w:t xml:space="preserve">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315AEE00" w14:textId="77777777" w:rsidR="005A067A" w:rsidRDefault="005A067A" w:rsidP="005A067A">
      <w:pPr>
        <w:widowControl w:val="0"/>
        <w:autoSpaceDE w:val="0"/>
        <w:autoSpaceDN w:val="0"/>
        <w:adjustRightInd w:val="0"/>
        <w:rPr>
          <w:rStyle w:val="A4"/>
        </w:rPr>
      </w:pPr>
    </w:p>
    <w:p w14:paraId="325D0A6E" w14:textId="2F1AF07E" w:rsidR="002165EA" w:rsidRDefault="00886998" w:rsidP="00840C29">
      <w:pPr>
        <w:widowControl w:val="0"/>
        <w:autoSpaceDE w:val="0"/>
        <w:autoSpaceDN w:val="0"/>
        <w:adjustRightInd w:val="0"/>
        <w:rPr>
          <w:rStyle w:val="A4"/>
          <w:color w:val="000000" w:themeColor="text1"/>
          <w:sz w:val="24"/>
          <w:szCs w:val="24"/>
        </w:rPr>
      </w:pPr>
      <w:r>
        <w:rPr>
          <w:rStyle w:val="A4"/>
          <w:sz w:val="24"/>
          <w:szCs w:val="24"/>
        </w:rPr>
        <w:t>All colleges offer</w:t>
      </w:r>
      <w:r w:rsidRPr="00886998">
        <w:rPr>
          <w:rStyle w:val="A4"/>
          <w:sz w:val="24"/>
          <w:szCs w:val="24"/>
        </w:rPr>
        <w:t xml:space="preserve"> introductory classes </w:t>
      </w:r>
      <w:r>
        <w:rPr>
          <w:rStyle w:val="A4"/>
          <w:sz w:val="24"/>
          <w:szCs w:val="24"/>
        </w:rPr>
        <w:t>that would be taken during</w:t>
      </w:r>
      <w:r w:rsidR="007D0E6A">
        <w:rPr>
          <w:rStyle w:val="A4"/>
          <w:sz w:val="24"/>
          <w:szCs w:val="24"/>
        </w:rPr>
        <w:t xml:space="preserve"> the</w:t>
      </w:r>
      <w:r w:rsidRPr="00886998">
        <w:rPr>
          <w:rStyle w:val="A4"/>
          <w:sz w:val="24"/>
          <w:szCs w:val="24"/>
        </w:rPr>
        <w:t xml:space="preserve"> first two years of a four-year </w:t>
      </w:r>
      <w:r w:rsidR="00083F3A" w:rsidRPr="00886998">
        <w:rPr>
          <w:rStyle w:val="A4"/>
          <w:sz w:val="24"/>
          <w:szCs w:val="24"/>
        </w:rPr>
        <w:t>bachelor’s</w:t>
      </w:r>
      <w:r w:rsidRPr="00886998">
        <w:rPr>
          <w:rStyle w:val="A4"/>
          <w:sz w:val="24"/>
          <w:szCs w:val="24"/>
        </w:rPr>
        <w:t xml:space="preserve"> degree.</w:t>
      </w:r>
      <w:r w:rsidR="00FF78FF">
        <w:rPr>
          <w:rStyle w:val="A4"/>
          <w:sz w:val="24"/>
          <w:szCs w:val="24"/>
        </w:rPr>
        <w:t xml:space="preserve"> </w:t>
      </w:r>
      <w:r w:rsidRPr="00886998">
        <w:rPr>
          <w:rStyle w:val="A4"/>
          <w:sz w:val="24"/>
          <w:szCs w:val="24"/>
        </w:rPr>
        <w:t>The CCI Program does not offer advanced field</w:t>
      </w:r>
      <w:r w:rsidR="005C4AC1">
        <w:rPr>
          <w:rStyle w:val="A4"/>
          <w:sz w:val="24"/>
          <w:szCs w:val="24"/>
        </w:rPr>
        <w:t>-</w:t>
      </w:r>
      <w:r w:rsidRPr="00886998">
        <w:rPr>
          <w:rStyle w:val="A4"/>
          <w:sz w:val="24"/>
          <w:szCs w:val="24"/>
        </w:rPr>
        <w:t>specific courses.</w:t>
      </w:r>
      <w:r w:rsidR="00FF78FF">
        <w:rPr>
          <w:rStyle w:val="A4"/>
          <w:sz w:val="24"/>
          <w:szCs w:val="24"/>
        </w:rPr>
        <w:t xml:space="preserve"> </w:t>
      </w:r>
      <w:r w:rsidR="00BA7448" w:rsidRPr="005A067A">
        <w:rPr>
          <w:bCs/>
          <w:color w:val="000000"/>
          <w:szCs w:val="24"/>
        </w:rPr>
        <w:t xml:space="preserve">Participants will work with their Program Coordinator at </w:t>
      </w:r>
      <w:r w:rsidR="00D35EA3">
        <w:rPr>
          <w:bCs/>
          <w:color w:val="000000"/>
          <w:szCs w:val="24"/>
        </w:rPr>
        <w:t>their</w:t>
      </w:r>
      <w:r w:rsidR="00D35EA3" w:rsidRPr="005A067A">
        <w:rPr>
          <w:bCs/>
          <w:color w:val="000000"/>
          <w:szCs w:val="24"/>
        </w:rPr>
        <w:t xml:space="preserve"> </w:t>
      </w:r>
      <w:r w:rsidR="00BA7448" w:rsidRPr="005A067A">
        <w:rPr>
          <w:bCs/>
          <w:color w:val="000000"/>
          <w:szCs w:val="24"/>
        </w:rPr>
        <w:t xml:space="preserve">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D35EA3">
        <w:rPr>
          <w:bCs/>
          <w:color w:val="000000"/>
          <w:szCs w:val="24"/>
        </w:rPr>
        <w:t>that aligns with the five pillars of the program</w:t>
      </w:r>
      <w:r w:rsidR="005C4AC1">
        <w:rPr>
          <w:bCs/>
          <w:color w:val="000000"/>
          <w:szCs w:val="24"/>
        </w:rPr>
        <w:t>.</w:t>
      </w:r>
      <w:r w:rsidR="00FF78FF">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w:t>
      </w:r>
      <w:r w:rsidR="005D54FD">
        <w:rPr>
          <w:i/>
        </w:rPr>
        <w:t xml:space="preserve"> program</w:t>
      </w:r>
      <w:r w:rsidR="00062F94" w:rsidRPr="00AC4648">
        <w:rPr>
          <w:i/>
        </w:rPr>
        <w:t xml:space="preserve"> </w:t>
      </w:r>
      <w:r w:rsidR="00062F94" w:rsidRPr="00B01442">
        <w:rPr>
          <w:b/>
          <w:bCs/>
          <w:i/>
        </w:rPr>
        <w:t>fi</w:t>
      </w:r>
      <w:r w:rsidR="00A44403" w:rsidRPr="00B01442">
        <w:rPr>
          <w:b/>
          <w:bCs/>
          <w:i/>
        </w:rPr>
        <w:t xml:space="preserve">eld of study </w:t>
      </w:r>
      <w:r w:rsidR="00D35EA3" w:rsidRPr="00D35EA3">
        <w:rPr>
          <w:b/>
          <w:bCs/>
          <w:i/>
        </w:rPr>
        <w:t>Automated Industrial Technology, with a focus on semiconductor</w:t>
      </w:r>
      <w:r w:rsidR="00756AF9">
        <w:rPr>
          <w:b/>
          <w:bCs/>
          <w:i/>
        </w:rPr>
        <w:t xml:space="preserve"> technology</w:t>
      </w:r>
      <w:r w:rsidR="005D54FD">
        <w:rPr>
          <w:b/>
          <w:bCs/>
          <w:i/>
        </w:rPr>
        <w:t xml:space="preserve">, </w:t>
      </w:r>
      <w:r w:rsidR="004C7762" w:rsidRPr="00AC4648">
        <w:rPr>
          <w:i/>
        </w:rPr>
        <w:t xml:space="preserve">their </w:t>
      </w:r>
      <w:r w:rsidR="00062F94" w:rsidRPr="00AC4648">
        <w:rPr>
          <w:i/>
        </w:rPr>
        <w:t>related experience</w:t>
      </w:r>
      <w:r w:rsidR="00D35EA3">
        <w:rPr>
          <w:i/>
        </w:rPr>
        <w:t xml:space="preserve"> in this field</w:t>
      </w:r>
      <w:r w:rsidR="00A62B1C" w:rsidRPr="00AC4648">
        <w:rPr>
          <w:i/>
        </w:rPr>
        <w:t>,</w:t>
      </w:r>
      <w:r w:rsidR="00062F94" w:rsidRPr="00AC4648">
        <w:rPr>
          <w:i/>
        </w:rPr>
        <w:t xml:space="preserve"> and </w:t>
      </w:r>
      <w:r w:rsidR="004C7762" w:rsidRPr="00AC4648">
        <w:rPr>
          <w:i/>
        </w:rPr>
        <w:t>their long-term goals</w:t>
      </w:r>
      <w:r w:rsidR="00D35EA3">
        <w:rPr>
          <w:i/>
        </w:rPr>
        <w:t xml:space="preserve"> as they correspond directly to this field of study</w:t>
      </w:r>
      <w:r w:rsidR="00BA7448" w:rsidRPr="00AC4648">
        <w:rPr>
          <w:bCs/>
          <w:i/>
          <w:color w:val="000000"/>
          <w:szCs w:val="24"/>
        </w:rPr>
        <w:t>.</w:t>
      </w:r>
      <w:r w:rsidR="00FF78FF">
        <w:rPr>
          <w:bCs/>
          <w:i/>
          <w:color w:val="000000"/>
          <w:szCs w:val="24"/>
        </w:rPr>
        <w:t xml:space="preserve"> </w:t>
      </w:r>
    </w:p>
    <w:p w14:paraId="01D49A28" w14:textId="77777777" w:rsidR="002165EA" w:rsidRDefault="002165EA" w:rsidP="00840C29">
      <w:pPr>
        <w:widowControl w:val="0"/>
        <w:autoSpaceDE w:val="0"/>
        <w:autoSpaceDN w:val="0"/>
        <w:adjustRightInd w:val="0"/>
        <w:rPr>
          <w:rStyle w:val="A4"/>
          <w:color w:val="000000" w:themeColor="text1"/>
          <w:sz w:val="24"/>
          <w:szCs w:val="24"/>
        </w:rPr>
      </w:pPr>
    </w:p>
    <w:p w14:paraId="2226E0BF" w14:textId="57EBCF1B" w:rsidR="0097684A" w:rsidRPr="002165EA" w:rsidRDefault="00840C29" w:rsidP="00840C29">
      <w:pPr>
        <w:widowControl w:val="0"/>
        <w:autoSpaceDE w:val="0"/>
        <w:autoSpaceDN w:val="0"/>
        <w:adjustRightInd w:val="0"/>
        <w:rPr>
          <w:bCs/>
          <w:color w:val="000000"/>
          <w:szCs w:val="24"/>
        </w:rPr>
      </w:pPr>
      <w:r w:rsidRPr="00AC4648">
        <w:rPr>
          <w:rStyle w:val="A4"/>
          <w:color w:val="000000" w:themeColor="text1"/>
          <w:sz w:val="24"/>
          <w:szCs w:val="24"/>
        </w:rPr>
        <w:t xml:space="preserve">Participants will </w:t>
      </w:r>
      <w:r>
        <w:rPr>
          <w:rStyle w:val="A4"/>
          <w:color w:val="000000" w:themeColor="text1"/>
          <w:sz w:val="24"/>
          <w:szCs w:val="24"/>
        </w:rPr>
        <w:t>combine</w:t>
      </w:r>
      <w:r w:rsidRPr="00AC4648">
        <w:rPr>
          <w:rStyle w:val="A4"/>
          <w:color w:val="000000" w:themeColor="text1"/>
          <w:sz w:val="24"/>
          <w:szCs w:val="24"/>
        </w:rPr>
        <w:t xml:space="preserve"> academic or professional coursework </w:t>
      </w:r>
      <w:r>
        <w:rPr>
          <w:rStyle w:val="A4"/>
          <w:color w:val="000000" w:themeColor="text1"/>
          <w:sz w:val="24"/>
          <w:szCs w:val="24"/>
        </w:rPr>
        <w:t xml:space="preserve">with </w:t>
      </w:r>
      <w:r w:rsidRPr="00AC4648">
        <w:rPr>
          <w:rStyle w:val="A4"/>
          <w:color w:val="000000" w:themeColor="text1"/>
          <w:sz w:val="24"/>
          <w:szCs w:val="24"/>
        </w:rPr>
        <w:t>first-hand practical experience</w:t>
      </w:r>
      <w:r>
        <w:rPr>
          <w:rStyle w:val="A4"/>
          <w:color w:val="000000" w:themeColor="text1"/>
          <w:sz w:val="24"/>
          <w:szCs w:val="24"/>
        </w:rPr>
        <w:t>s</w:t>
      </w:r>
      <w:r w:rsidRPr="00AC4648">
        <w:rPr>
          <w:rStyle w:val="A4"/>
          <w:color w:val="000000" w:themeColor="text1"/>
          <w:sz w:val="24"/>
          <w:szCs w:val="24"/>
        </w:rPr>
        <w:t xml:space="preserve"> through </w:t>
      </w:r>
      <w:r w:rsidR="005D54FD">
        <w:rPr>
          <w:rStyle w:val="A4"/>
          <w:color w:val="000000" w:themeColor="text1"/>
          <w:sz w:val="24"/>
          <w:szCs w:val="24"/>
        </w:rPr>
        <w:t>activities, such as</w:t>
      </w:r>
      <w:r>
        <w:rPr>
          <w:rStyle w:val="A4"/>
          <w:color w:val="000000" w:themeColor="text1"/>
          <w:sz w:val="24"/>
          <w:szCs w:val="24"/>
        </w:rPr>
        <w:t xml:space="preserve"> service learning</w:t>
      </w:r>
      <w:r w:rsidR="005D54FD">
        <w:rPr>
          <w:rStyle w:val="A4"/>
          <w:color w:val="000000" w:themeColor="text1"/>
          <w:sz w:val="24"/>
          <w:szCs w:val="24"/>
        </w:rPr>
        <w:t>,</w:t>
      </w:r>
      <w:r w:rsidRPr="00AC4648">
        <w:rPr>
          <w:rStyle w:val="A4"/>
          <w:color w:val="000000" w:themeColor="text1"/>
          <w:sz w:val="24"/>
          <w:szCs w:val="24"/>
        </w:rPr>
        <w:t xml:space="preserve"> that </w:t>
      </w:r>
      <w:r>
        <w:rPr>
          <w:rStyle w:val="A4"/>
          <w:color w:val="000000" w:themeColor="text1"/>
          <w:sz w:val="24"/>
          <w:szCs w:val="24"/>
        </w:rPr>
        <w:t xml:space="preserve">will help them </w:t>
      </w:r>
      <w:r w:rsidRPr="00AC4648">
        <w:rPr>
          <w:rStyle w:val="A4"/>
          <w:color w:val="000000" w:themeColor="text1"/>
          <w:sz w:val="24"/>
          <w:szCs w:val="24"/>
        </w:rPr>
        <w:t>build the</w:t>
      </w:r>
      <w:r>
        <w:rPr>
          <w:rStyle w:val="A4"/>
          <w:color w:val="000000" w:themeColor="text1"/>
          <w:sz w:val="24"/>
          <w:szCs w:val="24"/>
        </w:rPr>
        <w:t>ir</w:t>
      </w:r>
      <w:r w:rsidRPr="00AC4648">
        <w:rPr>
          <w:rStyle w:val="A4"/>
          <w:color w:val="000000" w:themeColor="text1"/>
          <w:sz w:val="24"/>
          <w:szCs w:val="24"/>
        </w:rPr>
        <w:t xml:space="preserve"> professional skills and capacities.</w:t>
      </w:r>
      <w:r w:rsidR="005D54FD">
        <w:rPr>
          <w:rStyle w:val="A4"/>
          <w:color w:val="000000" w:themeColor="text1"/>
          <w:sz w:val="24"/>
          <w:szCs w:val="24"/>
        </w:rPr>
        <w:t xml:space="preserve"> Internships are not required but may be possible for participants to pursue during their time on the program. Students would be expected to </w:t>
      </w:r>
      <w:r w:rsidR="00EA05BB">
        <w:rPr>
          <w:rStyle w:val="A4"/>
          <w:color w:val="000000" w:themeColor="text1"/>
          <w:sz w:val="24"/>
          <w:szCs w:val="24"/>
        </w:rPr>
        <w:t>identify and secure their own internships and encouraged to discuss their interest with their Program Coordinator at the host college.</w:t>
      </w:r>
    </w:p>
    <w:p w14:paraId="554FBE73" w14:textId="77777777" w:rsidR="005A6600" w:rsidRDefault="005A6600" w:rsidP="005C4AC1">
      <w:pPr>
        <w:rPr>
          <w:bCs/>
          <w:color w:val="000000"/>
          <w:szCs w:val="24"/>
        </w:rPr>
      </w:pPr>
    </w:p>
    <w:p w14:paraId="790BAB72" w14:textId="75AA0E6C"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D35EA3">
        <w:t>Mexico</w:t>
      </w:r>
      <w:r w:rsidR="00C8680F">
        <w:t>.</w:t>
      </w:r>
      <w:r w:rsidR="00FF78FF">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FF78FF">
        <w:t xml:space="preserve"> </w:t>
      </w:r>
      <w:r w:rsidR="004B5A58">
        <w:t>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r w:rsidR="00100D91">
        <w:t xml:space="preserve"> </w:t>
      </w:r>
    </w:p>
    <w:p w14:paraId="77936B85" w14:textId="77777777" w:rsidR="004F290E" w:rsidRPr="00AC4648" w:rsidRDefault="004F290E" w:rsidP="00BA7448">
      <w:pPr>
        <w:widowControl w:val="0"/>
        <w:autoSpaceDE w:val="0"/>
        <w:autoSpaceDN w:val="0"/>
        <w:adjustRightInd w:val="0"/>
        <w:rPr>
          <w:bCs/>
          <w:color w:val="000000" w:themeColor="text1"/>
          <w:szCs w:val="24"/>
        </w:rPr>
      </w:pPr>
    </w:p>
    <w:p w14:paraId="71FE0A31" w14:textId="5B66A514" w:rsidR="000C4E72" w:rsidRPr="00542440" w:rsidRDefault="000C4E72" w:rsidP="00542440">
      <w:pPr>
        <w:rPr>
          <w:rFonts w:eastAsiaTheme="minorHAnsi"/>
          <w:b/>
          <w:bCs/>
          <w:szCs w:val="24"/>
        </w:rPr>
      </w:pPr>
      <w:r w:rsidRPr="0045316E">
        <w:rPr>
          <w:b/>
          <w:bCs/>
        </w:rPr>
        <w:t xml:space="preserve">CCI Eligibility Requirements </w:t>
      </w:r>
    </w:p>
    <w:p w14:paraId="39D9DD88" w14:textId="6B18441A"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FF78FF">
        <w:rPr>
          <w:rFonts w:ascii="Times New Roman" w:hAnsi="Times New Roman" w:cs="Times New Roman"/>
          <w:color w:val="1F497D" w:themeColor="text2"/>
        </w:rPr>
        <w:t xml:space="preserve"> </w:t>
      </w:r>
      <w:r w:rsidR="008772B9" w:rsidRPr="0045316E">
        <w:rPr>
          <w:rStyle w:val="A4"/>
          <w:color w:val="auto"/>
          <w:sz w:val="24"/>
          <w:szCs w:val="24"/>
        </w:rPr>
        <w:t>Persons with disabilities are strongly encouraged to apply.</w:t>
      </w:r>
      <w:r w:rsidR="00FF78FF">
        <w:rPr>
          <w:rStyle w:val="A4"/>
          <w:color w:val="auto"/>
          <w:sz w:val="24"/>
          <w:szCs w:val="24"/>
        </w:rPr>
        <w:t xml:space="preserve"> </w:t>
      </w:r>
      <w:r w:rsidR="008772B9" w:rsidRPr="0045316E">
        <w:rPr>
          <w:rStyle w:val="A4"/>
          <w:color w:val="auto"/>
          <w:sz w:val="24"/>
          <w:szCs w:val="24"/>
        </w:rPr>
        <w:t xml:space="preserve">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r w:rsidR="00F70762">
        <w:rPr>
          <w:rStyle w:val="A4"/>
          <w:color w:val="auto"/>
          <w:sz w:val="24"/>
          <w:szCs w:val="24"/>
        </w:rPr>
        <w:br/>
      </w:r>
    </w:p>
    <w:p w14:paraId="76147B40"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AC94615"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692429B" w14:textId="6B746131"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D35EA3">
        <w:rPr>
          <w:rStyle w:val="A4"/>
          <w:color w:val="auto"/>
          <w:sz w:val="24"/>
          <w:szCs w:val="24"/>
        </w:rPr>
        <w:t>January 1, 2024.</w:t>
      </w:r>
    </w:p>
    <w:p w14:paraId="1412303E"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18D17EA3" w14:textId="13DD0DF7"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 xml:space="preserve">completed the equivalent of </w:t>
      </w:r>
      <w:r w:rsidR="00D35EA3">
        <w:rPr>
          <w:rStyle w:val="A4"/>
          <w:color w:val="auto"/>
          <w:sz w:val="24"/>
          <w:szCs w:val="24"/>
        </w:rPr>
        <w:t>two</w:t>
      </w:r>
      <w:r w:rsidR="00D35EA3" w:rsidRPr="0045316E">
        <w:rPr>
          <w:rStyle w:val="A4"/>
          <w:color w:val="auto"/>
          <w:sz w:val="24"/>
          <w:szCs w:val="24"/>
        </w:rPr>
        <w:t xml:space="preserve"> </w:t>
      </w:r>
      <w:r w:rsidR="0062651F" w:rsidRPr="0045316E">
        <w:rPr>
          <w:rStyle w:val="A4"/>
          <w:color w:val="auto"/>
          <w:sz w:val="24"/>
          <w:szCs w:val="24"/>
        </w:rPr>
        <w:t>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FF78FF">
        <w:rPr>
          <w:rStyle w:val="A4"/>
          <w:color w:val="auto"/>
          <w:sz w:val="24"/>
          <w:szCs w:val="24"/>
        </w:rPr>
        <w:t xml:space="preserve"> </w:t>
      </w:r>
      <w:r w:rsidR="00C31794" w:rsidRPr="0045316E">
        <w:rPr>
          <w:rStyle w:val="A4"/>
          <w:color w:val="auto"/>
          <w:sz w:val="24"/>
          <w:szCs w:val="24"/>
        </w:rPr>
        <w:t>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37F3EAF6" w14:textId="41490C9C"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w:t>
      </w:r>
      <w:r w:rsidR="00D35EA3">
        <w:rPr>
          <w:rStyle w:val="A4"/>
          <w:color w:val="auto"/>
          <w:sz w:val="24"/>
          <w:szCs w:val="24"/>
        </w:rPr>
        <w:t xml:space="preserve">study </w:t>
      </w:r>
      <w:r w:rsidR="00D35EA3" w:rsidRPr="007E1A26">
        <w:rPr>
          <w:rStyle w:val="A4"/>
          <w:b/>
          <w:bCs/>
          <w:color w:val="auto"/>
          <w:sz w:val="24"/>
          <w:szCs w:val="24"/>
        </w:rPr>
        <w:t>Automated Industrial Technology</w:t>
      </w:r>
      <w:r w:rsidR="00D35EA3" w:rsidRPr="0045316E">
        <w:rPr>
          <w:rStyle w:val="A4"/>
          <w:color w:val="auto"/>
          <w:sz w:val="24"/>
          <w:szCs w:val="24"/>
        </w:rPr>
        <w:t xml:space="preserve"> </w:t>
      </w:r>
      <w:r w:rsidR="00D35EA3" w:rsidRPr="007E1A26">
        <w:rPr>
          <w:rStyle w:val="A4"/>
          <w:b/>
          <w:bCs/>
          <w:color w:val="auto"/>
          <w:sz w:val="24"/>
          <w:szCs w:val="24"/>
        </w:rPr>
        <w:t>and Semiconductor</w:t>
      </w:r>
      <w:r w:rsidR="00756AF9" w:rsidRPr="007E1A26">
        <w:rPr>
          <w:rStyle w:val="A4"/>
          <w:b/>
          <w:bCs/>
          <w:color w:val="auto"/>
          <w:sz w:val="24"/>
          <w:szCs w:val="24"/>
        </w:rPr>
        <w:t xml:space="preserve"> Technology</w:t>
      </w:r>
      <w:r w:rsidR="00D35EA3">
        <w:rPr>
          <w:rStyle w:val="A4"/>
          <w:color w:val="auto"/>
          <w:sz w:val="24"/>
          <w:szCs w:val="24"/>
        </w:rPr>
        <w:t xml:space="preserve">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w:t>
      </w:r>
      <w:r w:rsidR="00FF78FF">
        <w:rPr>
          <w:rStyle w:val="A4"/>
          <w:color w:val="auto"/>
          <w:sz w:val="24"/>
          <w:szCs w:val="24"/>
        </w:rPr>
        <w:t xml:space="preserve"> </w:t>
      </w:r>
      <w:r w:rsidR="000C4E72" w:rsidRPr="0045316E">
        <w:rPr>
          <w:rStyle w:val="A4"/>
          <w:color w:val="auto"/>
          <w:sz w:val="24"/>
          <w:szCs w:val="24"/>
        </w:rPr>
        <w:t xml:space="preserve">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 of study offered.</w:t>
      </w:r>
    </w:p>
    <w:p w14:paraId="2389BE9A" w14:textId="6F2B4B66"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E1039B">
        <w:rPr>
          <w:rStyle w:val="A4"/>
          <w:color w:val="auto"/>
          <w:sz w:val="24"/>
          <w:szCs w:val="24"/>
        </w:rPr>
        <w:t>solid</w:t>
      </w:r>
      <w:r w:rsidR="000C4E72" w:rsidRPr="0045316E">
        <w:rPr>
          <w:rStyle w:val="A4"/>
          <w:color w:val="auto"/>
          <w:sz w:val="24"/>
          <w:szCs w:val="24"/>
        </w:rPr>
        <w:t xml:space="preserve"> working knowledge of English language as demonstrated by a minimum TOEFL</w:t>
      </w:r>
      <w:r w:rsidR="00E1039B">
        <w:rPr>
          <w:rStyle w:val="A4"/>
          <w:color w:val="auto"/>
          <w:sz w:val="24"/>
          <w:szCs w:val="24"/>
        </w:rPr>
        <w:t xml:space="preserve"> </w:t>
      </w:r>
      <w:r w:rsidR="000C4E72" w:rsidRPr="0045316E">
        <w:rPr>
          <w:rStyle w:val="A4"/>
          <w:color w:val="auto"/>
          <w:sz w:val="24"/>
          <w:szCs w:val="24"/>
        </w:rPr>
        <w:t xml:space="preserve">score of </w:t>
      </w:r>
      <w:r w:rsidR="00756AF9">
        <w:rPr>
          <w:rStyle w:val="A4"/>
          <w:color w:val="auto"/>
          <w:sz w:val="24"/>
          <w:szCs w:val="24"/>
        </w:rPr>
        <w:t xml:space="preserve">46 </w:t>
      </w:r>
      <w:r w:rsidR="00E1039B">
        <w:rPr>
          <w:rStyle w:val="A4"/>
          <w:color w:val="auto"/>
          <w:sz w:val="24"/>
          <w:szCs w:val="24"/>
        </w:rPr>
        <w:t>or higher</w:t>
      </w:r>
      <w:r w:rsidR="00756AF9">
        <w:rPr>
          <w:rStyle w:val="A4"/>
          <w:color w:val="auto"/>
          <w:sz w:val="24"/>
          <w:szCs w:val="24"/>
        </w:rPr>
        <w:t xml:space="preserve"> or Duolingo score of 90 and higher</w:t>
      </w:r>
      <w:r w:rsidR="0042337D">
        <w:rPr>
          <w:rStyle w:val="A4"/>
          <w:color w:val="auto"/>
          <w:sz w:val="24"/>
          <w:szCs w:val="24"/>
        </w:rPr>
        <w:t>.</w:t>
      </w:r>
    </w:p>
    <w:p w14:paraId="7661EE9C" w14:textId="34FA941F" w:rsidR="008772B9" w:rsidRPr="0045316E" w:rsidRDefault="008772B9" w:rsidP="008772B9">
      <w:pPr>
        <w:pStyle w:val="Default"/>
        <w:numPr>
          <w:ilvl w:val="0"/>
          <w:numId w:val="13"/>
        </w:numPr>
        <w:rPr>
          <w:rStyle w:val="A4"/>
        </w:rPr>
      </w:pPr>
      <w:r w:rsidRPr="0045316E">
        <w:rPr>
          <w:rStyle w:val="A4"/>
          <w:color w:val="auto"/>
          <w:sz w:val="24"/>
          <w:szCs w:val="24"/>
        </w:rPr>
        <w:t>Has limited or no overseas study experience.</w:t>
      </w:r>
      <w:r w:rsidR="00FF78FF">
        <w:rPr>
          <w:rStyle w:val="A4"/>
          <w:color w:val="auto"/>
          <w:sz w:val="24"/>
          <w:szCs w:val="24"/>
        </w:rPr>
        <w:t xml:space="preserv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260BE09E"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30B4D050"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23A84868"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09EE923B" w14:textId="6C06E32D"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007913C4">
        <w:rPr>
          <w:rStyle w:val="A4"/>
          <w:color w:val="auto"/>
          <w:sz w:val="24"/>
          <w:szCs w:val="24"/>
        </w:rPr>
        <w:t xml:space="preserve">mentally and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w:t>
      </w:r>
      <w:r w:rsidR="007913C4">
        <w:rPr>
          <w:rStyle w:val="A4"/>
          <w:color w:val="auto"/>
          <w:sz w:val="24"/>
          <w:szCs w:val="24"/>
        </w:rPr>
        <w:t xml:space="preserve">giving equal importance to all five pillars, </w:t>
      </w:r>
      <w:r w:rsidR="00C31794" w:rsidRPr="0045316E">
        <w:rPr>
          <w:rStyle w:val="A4"/>
          <w:color w:val="auto"/>
          <w:sz w:val="24"/>
          <w:szCs w:val="24"/>
        </w:rPr>
        <w:t xml:space="preserve">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206C89BF" w14:textId="109ED469"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100D91">
        <w:rPr>
          <w:rStyle w:val="A4"/>
          <w:color w:val="auto"/>
          <w:sz w:val="24"/>
          <w:szCs w:val="24"/>
        </w:rPr>
        <w:t>their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2B00C233" w14:textId="57B5F8C8" w:rsidR="00E1039B" w:rsidRPr="00E1039B" w:rsidRDefault="00E149D4" w:rsidP="005B43E7">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56AF9">
        <w:rPr>
          <w:rStyle w:val="A4"/>
          <w:color w:val="auto"/>
          <w:sz w:val="24"/>
          <w:szCs w:val="24"/>
        </w:rPr>
        <w:t xml:space="preserve">January 2024. </w:t>
      </w:r>
    </w:p>
    <w:p w14:paraId="494CC7F2" w14:textId="386237BB" w:rsidR="004B5A58" w:rsidRPr="005B43E7" w:rsidRDefault="004B5A58" w:rsidP="005B43E7">
      <w:pPr>
        <w:pStyle w:val="Default"/>
        <w:numPr>
          <w:ilvl w:val="0"/>
          <w:numId w:val="13"/>
        </w:numPr>
        <w:rPr>
          <w:rStyle w:val="A4"/>
        </w:rPr>
      </w:pPr>
      <w:r w:rsidRPr="005B43E7">
        <w:rPr>
          <w:rStyle w:val="A4"/>
          <w:sz w:val="24"/>
          <w:szCs w:val="24"/>
        </w:rPr>
        <w:br w:type="page"/>
      </w:r>
    </w:p>
    <w:p w14:paraId="688105BE" w14:textId="77777777" w:rsidR="00153680" w:rsidRPr="006F2F78" w:rsidRDefault="00153680">
      <w:pPr>
        <w:rPr>
          <w:rStyle w:val="A4"/>
          <w:rFonts w:eastAsiaTheme="minorHAnsi"/>
          <w:b/>
          <w:sz w:val="23"/>
          <w:szCs w:val="23"/>
        </w:rPr>
      </w:pPr>
      <w:r w:rsidRPr="006F2F78">
        <w:rPr>
          <w:rStyle w:val="A4"/>
          <w:rFonts w:eastAsiaTheme="minorHAnsi"/>
          <w:b/>
          <w:sz w:val="23"/>
          <w:szCs w:val="23"/>
        </w:rPr>
        <w:lastRenderedPageBreak/>
        <w:t>Ineligibility</w:t>
      </w:r>
    </w:p>
    <w:p w14:paraId="09427DF1" w14:textId="6286B85A" w:rsidR="008772B9" w:rsidRPr="006F2F78" w:rsidRDefault="008772B9">
      <w:pPr>
        <w:rPr>
          <w:rStyle w:val="A4"/>
          <w:sz w:val="23"/>
          <w:szCs w:val="23"/>
        </w:rPr>
      </w:pPr>
      <w:r w:rsidRPr="006F2F78">
        <w:rPr>
          <w:rStyle w:val="A4"/>
          <w:rFonts w:eastAsiaTheme="minorHAnsi"/>
          <w:sz w:val="23"/>
          <w:szCs w:val="23"/>
        </w:rPr>
        <w:t>Individuals in the following circumstances are</w:t>
      </w:r>
      <w:r w:rsidR="00153680" w:rsidRPr="006F2F78">
        <w:rPr>
          <w:rStyle w:val="A4"/>
          <w:rFonts w:eastAsiaTheme="minorHAnsi"/>
          <w:b/>
          <w:sz w:val="23"/>
          <w:szCs w:val="23"/>
        </w:rPr>
        <w:t xml:space="preserve"> NOT </w:t>
      </w:r>
      <w:r w:rsidRPr="006F2F78">
        <w:rPr>
          <w:rStyle w:val="A4"/>
          <w:rFonts w:eastAsiaTheme="minorHAnsi"/>
          <w:sz w:val="23"/>
          <w:szCs w:val="23"/>
        </w:rPr>
        <w:t>eligible for the Community College Initiative Program:</w:t>
      </w:r>
    </w:p>
    <w:p w14:paraId="56E64604" w14:textId="77777777" w:rsidR="00673C90" w:rsidRPr="006F2F78" w:rsidRDefault="008772B9" w:rsidP="007A4313">
      <w:pPr>
        <w:pStyle w:val="Default"/>
        <w:numPr>
          <w:ilvl w:val="0"/>
          <w:numId w:val="13"/>
        </w:numPr>
        <w:ind w:left="540"/>
        <w:rPr>
          <w:rStyle w:val="A4"/>
          <w:sz w:val="23"/>
          <w:szCs w:val="23"/>
        </w:rPr>
      </w:pPr>
      <w:r w:rsidRPr="006F2F78">
        <w:rPr>
          <w:rStyle w:val="A4"/>
          <w:color w:val="auto"/>
          <w:sz w:val="23"/>
          <w:szCs w:val="23"/>
        </w:rPr>
        <w:t>U.S. citizens</w:t>
      </w:r>
      <w:r w:rsidR="00673C90" w:rsidRPr="006F2F78">
        <w:rPr>
          <w:rStyle w:val="A4"/>
          <w:color w:val="auto"/>
          <w:sz w:val="23"/>
          <w:szCs w:val="23"/>
        </w:rPr>
        <w:t>.</w:t>
      </w:r>
    </w:p>
    <w:p w14:paraId="5B18DB85" w14:textId="77777777" w:rsidR="00DE376B" w:rsidRPr="006F2F78" w:rsidRDefault="00673C90" w:rsidP="007A4313">
      <w:pPr>
        <w:pStyle w:val="Default"/>
        <w:numPr>
          <w:ilvl w:val="0"/>
          <w:numId w:val="13"/>
        </w:numPr>
        <w:ind w:left="540"/>
        <w:rPr>
          <w:rStyle w:val="A4"/>
          <w:sz w:val="23"/>
          <w:szCs w:val="23"/>
        </w:rPr>
      </w:pPr>
      <w:r w:rsidRPr="006F2F78">
        <w:rPr>
          <w:rStyle w:val="A4"/>
          <w:color w:val="auto"/>
          <w:sz w:val="23"/>
          <w:szCs w:val="23"/>
        </w:rPr>
        <w:t xml:space="preserve">Non-U.S. citizens </w:t>
      </w:r>
      <w:r w:rsidR="008772B9" w:rsidRPr="006F2F78">
        <w:rPr>
          <w:rStyle w:val="A4"/>
          <w:color w:val="auto"/>
          <w:sz w:val="23"/>
          <w:szCs w:val="23"/>
        </w:rPr>
        <w:t>living in the United States</w:t>
      </w:r>
      <w:r w:rsidR="00E149D4" w:rsidRPr="006F2F78">
        <w:rPr>
          <w:rStyle w:val="A4"/>
          <w:color w:val="auto"/>
          <w:sz w:val="23"/>
          <w:szCs w:val="23"/>
        </w:rPr>
        <w:t>.</w:t>
      </w:r>
    </w:p>
    <w:p w14:paraId="63AA75E0"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currently participating in academic, training, or research programs in the </w:t>
      </w:r>
      <w:r w:rsidR="00444985" w:rsidRPr="006F2F78">
        <w:rPr>
          <w:rStyle w:val="A4"/>
          <w:color w:val="auto"/>
          <w:sz w:val="23"/>
          <w:szCs w:val="23"/>
        </w:rPr>
        <w:t>United States.</w:t>
      </w:r>
    </w:p>
    <w:p w14:paraId="1D78F62F"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currently studying, residing, or working outside of the eligible countries.</w:t>
      </w:r>
    </w:p>
    <w:p w14:paraId="44891A7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who have participated in an exchange visitor program sponsored or funded by the U.S. government for a period of more than six weeks and who have not fulfilled their two-year home residency requirement by the time of </w:t>
      </w:r>
      <w:r w:rsidR="00444985" w:rsidRPr="006F2F78">
        <w:rPr>
          <w:rStyle w:val="A4"/>
          <w:color w:val="auto"/>
          <w:sz w:val="23"/>
          <w:szCs w:val="23"/>
        </w:rPr>
        <w:t xml:space="preserve">their CCI </w:t>
      </w:r>
      <w:r w:rsidRPr="006F2F78">
        <w:rPr>
          <w:rStyle w:val="A4"/>
          <w:color w:val="auto"/>
          <w:sz w:val="23"/>
          <w:szCs w:val="23"/>
        </w:rPr>
        <w:t>application.</w:t>
      </w:r>
    </w:p>
    <w:p w14:paraId="5AC8A28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who have applied for U.S. permanent residency</w:t>
      </w:r>
      <w:r w:rsidR="00673C90" w:rsidRPr="006F2F78">
        <w:rPr>
          <w:rStyle w:val="A4"/>
          <w:color w:val="auto"/>
          <w:sz w:val="23"/>
          <w:szCs w:val="23"/>
        </w:rPr>
        <w:t>.</w:t>
      </w:r>
    </w:p>
    <w:p w14:paraId="5E0F7BA4" w14:textId="0C11305F"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Local employees of the U.S. missions abroad who work for the U.S. Department of State and/or the U.S. Agency for International Development (USAID).</w:t>
      </w:r>
      <w:r w:rsidR="00FF78FF">
        <w:rPr>
          <w:rStyle w:val="A4"/>
          <w:color w:val="auto"/>
          <w:sz w:val="23"/>
          <w:szCs w:val="23"/>
        </w:rPr>
        <w:t xml:space="preserve"> </w:t>
      </w:r>
      <w:r w:rsidRPr="006F2F78">
        <w:rPr>
          <w:rStyle w:val="A4"/>
          <w:color w:val="auto"/>
          <w:sz w:val="23"/>
          <w:szCs w:val="23"/>
        </w:rPr>
        <w:t>Employees are also ineligible for one year following the termination of employment.</w:t>
      </w:r>
    </w:p>
    <w:p w14:paraId="13072CAE" w14:textId="6F8F059F" w:rsidR="00A2357C"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Immediate family members (i.e., spouses and children) of </w:t>
      </w:r>
      <w:r w:rsidR="008A1B92" w:rsidRPr="006F2F78">
        <w:rPr>
          <w:rStyle w:val="A4"/>
          <w:color w:val="auto"/>
          <w:sz w:val="23"/>
          <w:szCs w:val="23"/>
        </w:rPr>
        <w:t xml:space="preserve">U.S. </w:t>
      </w:r>
      <w:r w:rsidR="00852426">
        <w:rPr>
          <w:rStyle w:val="A4"/>
          <w:color w:val="auto"/>
          <w:sz w:val="23"/>
          <w:szCs w:val="23"/>
        </w:rPr>
        <w:t>E</w:t>
      </w:r>
      <w:r w:rsidR="008A1B92" w:rsidRPr="006F2F78">
        <w:rPr>
          <w:rStyle w:val="A4"/>
          <w:color w:val="auto"/>
          <w:sz w:val="23"/>
          <w:szCs w:val="23"/>
        </w:rPr>
        <w:t>mbassy and Fulbright Commission employees</w:t>
      </w:r>
      <w:r w:rsidRPr="006F2F78">
        <w:rPr>
          <w:rStyle w:val="A4"/>
          <w:color w:val="auto"/>
          <w:sz w:val="23"/>
          <w:szCs w:val="23"/>
        </w:rPr>
        <w:t>.</w:t>
      </w:r>
      <w:r w:rsidR="00FF78FF">
        <w:rPr>
          <w:rStyle w:val="A4"/>
          <w:color w:val="auto"/>
          <w:sz w:val="23"/>
          <w:szCs w:val="23"/>
        </w:rPr>
        <w:t xml:space="preserve"> </w:t>
      </w:r>
      <w:r w:rsidRPr="006F2F78">
        <w:rPr>
          <w:rStyle w:val="A4"/>
          <w:color w:val="auto"/>
          <w:sz w:val="23"/>
          <w:szCs w:val="23"/>
        </w:rPr>
        <w:t xml:space="preserve">Family members are also </w:t>
      </w:r>
      <w:r w:rsidR="00A2357C" w:rsidRPr="006F2F78">
        <w:rPr>
          <w:rStyle w:val="A4"/>
          <w:color w:val="auto"/>
          <w:sz w:val="23"/>
          <w:szCs w:val="23"/>
        </w:rPr>
        <w:t>ineligible for one year following the termination of employment</w:t>
      </w:r>
      <w:r w:rsidR="007276D0" w:rsidRPr="006F2F78">
        <w:rPr>
          <w:rStyle w:val="A4"/>
          <w:color w:val="auto"/>
          <w:sz w:val="23"/>
          <w:szCs w:val="23"/>
        </w:rPr>
        <w:t>.</w:t>
      </w:r>
      <w:r w:rsidR="00673C90" w:rsidRPr="006F2F78">
        <w:rPr>
          <w:rStyle w:val="A4"/>
          <w:color w:val="auto"/>
          <w:sz w:val="23"/>
          <w:szCs w:val="23"/>
        </w:rPr>
        <w:t xml:space="preserve"> </w:t>
      </w:r>
    </w:p>
    <w:p w14:paraId="1549CA7B" w14:textId="77777777" w:rsidR="008424AA" w:rsidRPr="006F2F78" w:rsidRDefault="00A2357C" w:rsidP="007A4313">
      <w:pPr>
        <w:pStyle w:val="Default"/>
        <w:numPr>
          <w:ilvl w:val="0"/>
          <w:numId w:val="13"/>
        </w:numPr>
        <w:ind w:left="540"/>
        <w:rPr>
          <w:rStyle w:val="A4"/>
          <w:sz w:val="23"/>
          <w:szCs w:val="23"/>
        </w:rPr>
      </w:pPr>
      <w:r w:rsidRPr="006F2F78">
        <w:rPr>
          <w:rStyle w:val="A4"/>
          <w:sz w:val="23"/>
          <w:szCs w:val="23"/>
        </w:rPr>
        <w:t>Persons arrested for, charged with, or convicted of a crime (excluding minor traffic violations).</w:t>
      </w:r>
    </w:p>
    <w:p w14:paraId="4AE99E29" w14:textId="77777777" w:rsidR="00097588" w:rsidRPr="006F2F78" w:rsidRDefault="00097588" w:rsidP="007A4313">
      <w:pPr>
        <w:pStyle w:val="Pa0"/>
        <w:ind w:left="540"/>
        <w:rPr>
          <w:rFonts w:ascii="Times New Roman" w:hAnsi="Times New Roman" w:cs="Times New Roman"/>
          <w:b/>
          <w:bCs/>
          <w:sz w:val="16"/>
          <w:szCs w:val="16"/>
        </w:rPr>
      </w:pPr>
    </w:p>
    <w:p w14:paraId="7F655DB0" w14:textId="77777777" w:rsidR="00880A3F" w:rsidRPr="006F2F78" w:rsidRDefault="00880A3F" w:rsidP="00880A3F">
      <w:pPr>
        <w:pStyle w:val="Pa0"/>
        <w:rPr>
          <w:rFonts w:ascii="Times New Roman" w:hAnsi="Times New Roman" w:cs="Times New Roman"/>
          <w:b/>
          <w:bCs/>
          <w:sz w:val="23"/>
          <w:szCs w:val="23"/>
        </w:rPr>
      </w:pPr>
      <w:r w:rsidRPr="006F2F78">
        <w:rPr>
          <w:rFonts w:ascii="Times New Roman" w:hAnsi="Times New Roman" w:cs="Times New Roman"/>
          <w:b/>
          <w:bCs/>
          <w:sz w:val="23"/>
          <w:szCs w:val="23"/>
        </w:rPr>
        <w:t xml:space="preserve">Application Review Process and Criteria </w:t>
      </w:r>
    </w:p>
    <w:p w14:paraId="6EC81E1F" w14:textId="49A83929" w:rsidR="00880A3F" w:rsidRPr="006F2F78" w:rsidRDefault="00880A3F" w:rsidP="00880A3F">
      <w:pPr>
        <w:rPr>
          <w:rStyle w:val="A4"/>
          <w:rFonts w:eastAsiaTheme="minorHAnsi"/>
          <w:sz w:val="23"/>
          <w:szCs w:val="23"/>
        </w:rPr>
      </w:pPr>
      <w:r w:rsidRPr="006F2F78">
        <w:rPr>
          <w:rStyle w:val="A4"/>
          <w:rFonts w:eastAsiaTheme="minorHAnsi"/>
          <w:sz w:val="23"/>
          <w:szCs w:val="23"/>
        </w:rPr>
        <w:t>The CCI Program is conducted as a merit-based open competition.</w:t>
      </w:r>
      <w:r w:rsidR="00FF78FF">
        <w:rPr>
          <w:rStyle w:val="A4"/>
          <w:rFonts w:eastAsiaTheme="minorHAnsi"/>
          <w:sz w:val="23"/>
          <w:szCs w:val="23"/>
        </w:rPr>
        <w:t xml:space="preserve"> </w:t>
      </w:r>
      <w:r w:rsidRPr="006F2F78">
        <w:rPr>
          <w:rStyle w:val="A4"/>
          <w:rFonts w:eastAsiaTheme="minorHAnsi"/>
          <w:sz w:val="23"/>
          <w:szCs w:val="23"/>
        </w:rPr>
        <w:t xml:space="preserve">After the application deadline, all applications will be reviewed in country for eligibility and </w:t>
      </w:r>
      <w:r w:rsidR="007971F5" w:rsidRPr="006F2F78">
        <w:rPr>
          <w:rStyle w:val="A4"/>
          <w:rFonts w:eastAsiaTheme="minorHAnsi"/>
          <w:sz w:val="23"/>
          <w:szCs w:val="23"/>
        </w:rPr>
        <w:t>assessed</w:t>
      </w:r>
      <w:r w:rsidRPr="006F2F78">
        <w:rPr>
          <w:rStyle w:val="A4"/>
          <w:rFonts w:eastAsiaTheme="minorHAnsi"/>
          <w:sz w:val="23"/>
          <w:szCs w:val="23"/>
        </w:rPr>
        <w:t xml:space="preserve"> by a panel of exchange program specialists.</w:t>
      </w:r>
      <w:r w:rsidR="00FF78FF">
        <w:rPr>
          <w:rStyle w:val="A4"/>
          <w:rFonts w:eastAsiaTheme="minorHAnsi"/>
          <w:sz w:val="23"/>
          <w:szCs w:val="23"/>
        </w:rPr>
        <w:t xml:space="preserve"> </w:t>
      </w:r>
      <w:r w:rsidRPr="006F2F78">
        <w:rPr>
          <w:rStyle w:val="A4"/>
          <w:rFonts w:eastAsiaTheme="minorHAnsi"/>
          <w:sz w:val="23"/>
          <w:szCs w:val="23"/>
        </w:rPr>
        <w:t>Competitive applicants will be interviewed in their home countr</w:t>
      </w:r>
      <w:r w:rsidR="00647F76" w:rsidRPr="006F2F78">
        <w:rPr>
          <w:rStyle w:val="A4"/>
          <w:rFonts w:eastAsiaTheme="minorHAnsi"/>
          <w:sz w:val="23"/>
          <w:szCs w:val="23"/>
        </w:rPr>
        <w:t>ies</w:t>
      </w:r>
      <w:r w:rsidRPr="006F2F78">
        <w:rPr>
          <w:rStyle w:val="A4"/>
          <w:rFonts w:eastAsiaTheme="minorHAnsi"/>
          <w:sz w:val="23"/>
          <w:szCs w:val="23"/>
        </w:rPr>
        <w:t xml:space="preserve"> by a nomination committee.</w:t>
      </w:r>
      <w:r w:rsidR="00FF78FF">
        <w:rPr>
          <w:rStyle w:val="A4"/>
          <w:rFonts w:eastAsiaTheme="minorHAnsi"/>
          <w:sz w:val="23"/>
          <w:szCs w:val="23"/>
        </w:rPr>
        <w:t xml:space="preserve"> </w:t>
      </w:r>
      <w:r w:rsidRPr="006F2F78">
        <w:rPr>
          <w:rStyle w:val="A4"/>
          <w:rFonts w:eastAsiaTheme="minorHAnsi"/>
          <w:sz w:val="23"/>
          <w:szCs w:val="23"/>
        </w:rPr>
        <w:t>All applicants will be notified of their</w:t>
      </w:r>
      <w:r w:rsidR="00647F76" w:rsidRPr="006F2F78">
        <w:rPr>
          <w:rStyle w:val="A4"/>
          <w:rFonts w:eastAsiaTheme="minorHAnsi"/>
          <w:sz w:val="23"/>
          <w:szCs w:val="23"/>
        </w:rPr>
        <w:t xml:space="preserve"> </w:t>
      </w:r>
      <w:r w:rsidR="004B5A58" w:rsidRPr="006F2F78">
        <w:rPr>
          <w:rStyle w:val="A4"/>
          <w:rFonts w:eastAsiaTheme="minorHAnsi"/>
          <w:sz w:val="23"/>
          <w:szCs w:val="23"/>
        </w:rPr>
        <w:t>nomination</w:t>
      </w:r>
      <w:r w:rsidR="00647F76" w:rsidRPr="006F2F78">
        <w:rPr>
          <w:rStyle w:val="A4"/>
          <w:rFonts w:eastAsiaTheme="minorHAnsi"/>
          <w:sz w:val="23"/>
          <w:szCs w:val="23"/>
        </w:rPr>
        <w:t xml:space="preserve"> and placement</w:t>
      </w:r>
      <w:r w:rsidRPr="006F2F78">
        <w:rPr>
          <w:rStyle w:val="A4"/>
          <w:rFonts w:eastAsiaTheme="minorHAnsi"/>
          <w:sz w:val="23"/>
          <w:szCs w:val="23"/>
        </w:rPr>
        <w:t xml:space="preserve"> status</w:t>
      </w:r>
      <w:r w:rsidR="00647F76" w:rsidRPr="006F2F78">
        <w:rPr>
          <w:rStyle w:val="A4"/>
          <w:rFonts w:eastAsiaTheme="minorHAnsi"/>
          <w:sz w:val="23"/>
          <w:szCs w:val="23"/>
        </w:rPr>
        <w:t>es</w:t>
      </w:r>
      <w:r w:rsidRPr="006F2F78">
        <w:rPr>
          <w:rStyle w:val="A4"/>
          <w:rFonts w:eastAsiaTheme="minorHAnsi"/>
          <w:sz w:val="23"/>
          <w:szCs w:val="23"/>
        </w:rPr>
        <w:t xml:space="preserve"> </w:t>
      </w:r>
      <w:r w:rsidR="00756AF9">
        <w:rPr>
          <w:rStyle w:val="A4"/>
          <w:rFonts w:eastAsiaTheme="minorHAnsi"/>
          <w:sz w:val="23"/>
          <w:szCs w:val="23"/>
        </w:rPr>
        <w:t xml:space="preserve">by September to October 2023. </w:t>
      </w:r>
    </w:p>
    <w:p w14:paraId="1598765B" w14:textId="77777777" w:rsidR="007A4313" w:rsidRPr="006F2F78" w:rsidRDefault="007A4313" w:rsidP="00880A3F">
      <w:pPr>
        <w:rPr>
          <w:rStyle w:val="A4"/>
          <w:rFonts w:eastAsiaTheme="minorHAnsi"/>
          <w:sz w:val="16"/>
          <w:szCs w:val="16"/>
        </w:rPr>
      </w:pPr>
    </w:p>
    <w:p w14:paraId="2AC9A04A" w14:textId="1A8FB17B" w:rsidR="00880A3F" w:rsidRPr="006F2F78" w:rsidRDefault="00880A3F" w:rsidP="00880A3F">
      <w:pPr>
        <w:rPr>
          <w:rStyle w:val="A4"/>
          <w:sz w:val="23"/>
          <w:szCs w:val="23"/>
        </w:rPr>
      </w:pPr>
      <w:r w:rsidRPr="006F2F78">
        <w:rPr>
          <w:rStyle w:val="A4"/>
          <w:rFonts w:eastAsiaTheme="minorHAnsi"/>
          <w:sz w:val="23"/>
          <w:szCs w:val="23"/>
        </w:rPr>
        <w:t>The nomination committee will use the following criteria to evaluate applications (not in order of importance):</w:t>
      </w:r>
    </w:p>
    <w:p w14:paraId="3769E414" w14:textId="2A7593D1" w:rsidR="00100D91" w:rsidRPr="00100D91"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Demonstrated interest and professional goals in the field of study</w:t>
      </w:r>
      <w:r w:rsidR="00756AF9">
        <w:rPr>
          <w:rStyle w:val="A4"/>
          <w:rFonts w:eastAsiaTheme="minorHAnsi"/>
          <w:color w:val="auto"/>
          <w:sz w:val="23"/>
          <w:szCs w:val="23"/>
        </w:rPr>
        <w:t>.</w:t>
      </w:r>
    </w:p>
    <w:p w14:paraId="1416FB5F" w14:textId="37E23D6A" w:rsidR="00880A3F" w:rsidRPr="006F2F78" w:rsidRDefault="00100D91" w:rsidP="00C5091F">
      <w:pPr>
        <w:pStyle w:val="Prrafodelista"/>
        <w:numPr>
          <w:ilvl w:val="0"/>
          <w:numId w:val="14"/>
        </w:numPr>
        <w:ind w:left="540" w:right="-180"/>
        <w:rPr>
          <w:rStyle w:val="A4"/>
          <w:sz w:val="23"/>
          <w:szCs w:val="23"/>
        </w:rPr>
      </w:pPr>
      <w:r>
        <w:rPr>
          <w:rStyle w:val="A4"/>
          <w:rFonts w:eastAsiaTheme="minorHAnsi"/>
          <w:color w:val="auto"/>
          <w:sz w:val="23"/>
          <w:szCs w:val="23"/>
        </w:rPr>
        <w:t xml:space="preserve">Full commitment </w:t>
      </w:r>
      <w:r w:rsidR="00BB6DC6">
        <w:rPr>
          <w:rStyle w:val="A4"/>
          <w:rFonts w:eastAsiaTheme="minorHAnsi"/>
          <w:color w:val="auto"/>
          <w:sz w:val="23"/>
          <w:szCs w:val="23"/>
        </w:rPr>
        <w:t xml:space="preserve">and emotional readiness </w:t>
      </w:r>
      <w:r>
        <w:rPr>
          <w:rStyle w:val="A4"/>
          <w:rFonts w:eastAsiaTheme="minorHAnsi"/>
          <w:color w:val="auto"/>
          <w:sz w:val="23"/>
          <w:szCs w:val="23"/>
        </w:rPr>
        <w:t xml:space="preserve">to participate in </w:t>
      </w:r>
      <w:r w:rsidR="00C5091F">
        <w:rPr>
          <w:rStyle w:val="A4"/>
          <w:rFonts w:eastAsiaTheme="minorHAnsi"/>
          <w:color w:val="auto"/>
          <w:sz w:val="23"/>
          <w:szCs w:val="23"/>
        </w:rPr>
        <w:t>all components of an intensive program</w:t>
      </w:r>
      <w:r w:rsidR="00880A3F" w:rsidRPr="006F2F78">
        <w:rPr>
          <w:rStyle w:val="A4"/>
          <w:rFonts w:eastAsiaTheme="minorHAnsi"/>
          <w:color w:val="auto"/>
          <w:sz w:val="23"/>
          <w:szCs w:val="23"/>
        </w:rPr>
        <w:t>.</w:t>
      </w:r>
    </w:p>
    <w:p w14:paraId="50B61FBC" w14:textId="77777777"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Cross-cultural interest.</w:t>
      </w:r>
    </w:p>
    <w:p w14:paraId="75EC6049" w14:textId="77777777"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Leadership potential.</w:t>
      </w:r>
    </w:p>
    <w:p w14:paraId="0836CD6E" w14:textId="77777777"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Flexibility and suitability as an exchange student.</w:t>
      </w:r>
    </w:p>
    <w:p w14:paraId="3973A0A5" w14:textId="77777777"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Proficiency in written and spoken English.</w:t>
      </w:r>
    </w:p>
    <w:p w14:paraId="23E6AFD0" w14:textId="443D54DA" w:rsidR="00880A3F" w:rsidRPr="006F2F78" w:rsidRDefault="00577BB5" w:rsidP="007A4313">
      <w:pPr>
        <w:pStyle w:val="Default"/>
        <w:numPr>
          <w:ilvl w:val="0"/>
          <w:numId w:val="14"/>
        </w:numPr>
        <w:ind w:left="540"/>
        <w:rPr>
          <w:rStyle w:val="A4"/>
          <w:sz w:val="23"/>
          <w:szCs w:val="23"/>
        </w:rPr>
      </w:pPr>
      <w:r w:rsidRPr="006F2F78">
        <w:rPr>
          <w:rStyle w:val="A4"/>
          <w:color w:val="auto"/>
          <w:sz w:val="23"/>
          <w:szCs w:val="23"/>
        </w:rPr>
        <w:t>P</w:t>
      </w:r>
      <w:r w:rsidR="00880A3F" w:rsidRPr="006F2F78">
        <w:rPr>
          <w:rStyle w:val="A4"/>
          <w:color w:val="auto"/>
          <w:sz w:val="23"/>
          <w:szCs w:val="23"/>
        </w:rPr>
        <w:t xml:space="preserve">hysical </w:t>
      </w:r>
      <w:r w:rsidR="00756AF9">
        <w:rPr>
          <w:rStyle w:val="A4"/>
          <w:color w:val="auto"/>
          <w:sz w:val="23"/>
          <w:szCs w:val="23"/>
        </w:rPr>
        <w:t xml:space="preserve">and mental </w:t>
      </w:r>
      <w:r w:rsidR="00880A3F" w:rsidRPr="006F2F78">
        <w:rPr>
          <w:rStyle w:val="A4"/>
          <w:color w:val="auto"/>
          <w:sz w:val="23"/>
          <w:szCs w:val="23"/>
        </w:rPr>
        <w:t>ab</w:t>
      </w:r>
      <w:r w:rsidRPr="006F2F78">
        <w:rPr>
          <w:rStyle w:val="A4"/>
          <w:color w:val="auto"/>
          <w:sz w:val="23"/>
          <w:szCs w:val="23"/>
        </w:rPr>
        <w:t>i</w:t>
      </w:r>
      <w:r w:rsidR="00880A3F" w:rsidRPr="006F2F78">
        <w:rPr>
          <w:rStyle w:val="A4"/>
          <w:color w:val="auto"/>
          <w:sz w:val="23"/>
          <w:szCs w:val="23"/>
        </w:rPr>
        <w:t>l</w:t>
      </w:r>
      <w:r w:rsidRPr="006F2F78">
        <w:rPr>
          <w:rStyle w:val="A4"/>
          <w:color w:val="auto"/>
          <w:sz w:val="23"/>
          <w:szCs w:val="23"/>
        </w:rPr>
        <w:t>ity</w:t>
      </w:r>
      <w:r w:rsidR="00880A3F" w:rsidRPr="006F2F78">
        <w:rPr>
          <w:rStyle w:val="A4"/>
          <w:color w:val="auto"/>
          <w:sz w:val="23"/>
          <w:szCs w:val="23"/>
        </w:rPr>
        <w:t xml:space="preserve"> and willing</w:t>
      </w:r>
      <w:r w:rsidRPr="006F2F78">
        <w:rPr>
          <w:rStyle w:val="A4"/>
          <w:color w:val="auto"/>
          <w:sz w:val="23"/>
          <w:szCs w:val="23"/>
        </w:rPr>
        <w:t>ness</w:t>
      </w:r>
      <w:r w:rsidR="00880A3F" w:rsidRPr="006F2F78">
        <w:rPr>
          <w:rStyle w:val="A4"/>
          <w:color w:val="auto"/>
          <w:sz w:val="23"/>
          <w:szCs w:val="23"/>
        </w:rPr>
        <w:t xml:space="preserve"> to complete the program in its entirety, including activities or travel that may be programmed on any day of the week and during early morning or evening hours.</w:t>
      </w:r>
    </w:p>
    <w:p w14:paraId="63F3782E" w14:textId="30A42B30" w:rsidR="00880A3F" w:rsidRPr="006F2F78" w:rsidRDefault="007A4313" w:rsidP="007A4313">
      <w:pPr>
        <w:pStyle w:val="Prrafodelista"/>
        <w:numPr>
          <w:ilvl w:val="0"/>
          <w:numId w:val="14"/>
        </w:numPr>
        <w:ind w:left="540" w:right="-450"/>
        <w:rPr>
          <w:rStyle w:val="A4"/>
          <w:rFonts w:eastAsiaTheme="minorHAnsi"/>
          <w:sz w:val="23"/>
          <w:szCs w:val="23"/>
        </w:rPr>
      </w:pPr>
      <w:r w:rsidRPr="006F2F78">
        <w:rPr>
          <w:rStyle w:val="A4"/>
          <w:rFonts w:eastAsiaTheme="minorHAnsi"/>
          <w:color w:val="auto"/>
          <w:sz w:val="23"/>
          <w:szCs w:val="23"/>
        </w:rPr>
        <w:t xml:space="preserve">Commitment to returning to home country </w:t>
      </w:r>
      <w:r w:rsidR="00880A3F" w:rsidRPr="006F2F78">
        <w:rPr>
          <w:rStyle w:val="A4"/>
          <w:rFonts w:eastAsiaTheme="minorHAnsi"/>
          <w:color w:val="auto"/>
          <w:sz w:val="23"/>
          <w:szCs w:val="23"/>
        </w:rPr>
        <w:t>after the program to fulfill a two-year home residency requirement.</w:t>
      </w:r>
    </w:p>
    <w:p w14:paraId="0E5670B4" w14:textId="77777777"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Preference will be given to applicants who have no prior experience outside their home countries.</w:t>
      </w:r>
    </w:p>
    <w:p w14:paraId="252E63C3" w14:textId="77777777"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Preference will be given to applicants who represent underserved and underrepresented communities, including women.</w:t>
      </w:r>
    </w:p>
    <w:p w14:paraId="7FB5F66B" w14:textId="3F35BAE5" w:rsidR="00880A3F" w:rsidRPr="006F2F78" w:rsidRDefault="00880A3F" w:rsidP="007A4313">
      <w:pPr>
        <w:pStyle w:val="Prrafodelista"/>
        <w:numPr>
          <w:ilvl w:val="0"/>
          <w:numId w:val="14"/>
        </w:numPr>
        <w:ind w:left="540"/>
        <w:rPr>
          <w:rStyle w:val="A4"/>
          <w:sz w:val="23"/>
          <w:szCs w:val="23"/>
        </w:rPr>
      </w:pPr>
      <w:r w:rsidRPr="006F2F78">
        <w:rPr>
          <w:rStyle w:val="A4"/>
          <w:rFonts w:eastAsiaTheme="minorHAnsi"/>
          <w:color w:val="auto"/>
          <w:sz w:val="23"/>
          <w:szCs w:val="23"/>
        </w:rPr>
        <w:t xml:space="preserve">Preference will be given to those applicants who have completed secondary school and have not yet </w:t>
      </w:r>
      <w:r w:rsidRPr="006F2F78">
        <w:rPr>
          <w:rStyle w:val="A4"/>
          <w:color w:val="auto"/>
          <w:sz w:val="23"/>
          <w:szCs w:val="23"/>
        </w:rPr>
        <w:t>earned a degree equivalent to a U.S. bachelor’s degree or higher.</w:t>
      </w:r>
      <w:r w:rsidRPr="006F2F78">
        <w:rPr>
          <w:rStyle w:val="A4"/>
          <w:rFonts w:eastAsiaTheme="minorHAnsi"/>
          <w:color w:val="auto"/>
          <w:sz w:val="23"/>
          <w:szCs w:val="23"/>
        </w:rPr>
        <w:t xml:space="preserve"> </w:t>
      </w:r>
    </w:p>
    <w:p w14:paraId="0B4FB89D" w14:textId="4282B651" w:rsidR="00505DBD" w:rsidRPr="006F2F78" w:rsidRDefault="00505DBD" w:rsidP="007A4313">
      <w:pPr>
        <w:pStyle w:val="Prrafodelista"/>
        <w:numPr>
          <w:ilvl w:val="0"/>
          <w:numId w:val="14"/>
        </w:numPr>
        <w:ind w:left="540"/>
        <w:rPr>
          <w:rStyle w:val="A4"/>
          <w:sz w:val="23"/>
          <w:szCs w:val="23"/>
        </w:rPr>
      </w:pPr>
      <w:r w:rsidRPr="006F2F78">
        <w:rPr>
          <w:rStyle w:val="A4"/>
          <w:rFonts w:eastAsiaTheme="minorHAnsi"/>
          <w:color w:val="auto"/>
          <w:sz w:val="23"/>
          <w:szCs w:val="23"/>
        </w:rPr>
        <w:t>Preference will be given to those applicants who can express how the CCI Program connects directly to</w:t>
      </w:r>
      <w:r w:rsidR="00420318" w:rsidRPr="006F2F78">
        <w:rPr>
          <w:rStyle w:val="A4"/>
          <w:rFonts w:eastAsiaTheme="minorHAnsi"/>
          <w:color w:val="auto"/>
          <w:sz w:val="23"/>
          <w:szCs w:val="23"/>
        </w:rPr>
        <w:t xml:space="preserve"> their</w:t>
      </w:r>
      <w:r w:rsidRPr="006F2F78">
        <w:rPr>
          <w:rStyle w:val="A4"/>
          <w:rFonts w:eastAsiaTheme="minorHAnsi"/>
          <w:color w:val="auto"/>
          <w:sz w:val="23"/>
          <w:szCs w:val="23"/>
        </w:rPr>
        <w:t xml:space="preserve"> personal and professional short</w:t>
      </w:r>
      <w:r w:rsidR="00420318" w:rsidRPr="006F2F78">
        <w:rPr>
          <w:rStyle w:val="A4"/>
          <w:rFonts w:eastAsiaTheme="minorHAnsi"/>
          <w:color w:val="auto"/>
          <w:sz w:val="23"/>
          <w:szCs w:val="23"/>
        </w:rPr>
        <w:t>-</w:t>
      </w:r>
      <w:r w:rsidRPr="006F2F78">
        <w:rPr>
          <w:rStyle w:val="A4"/>
          <w:rFonts w:eastAsiaTheme="minorHAnsi"/>
          <w:color w:val="auto"/>
          <w:sz w:val="23"/>
          <w:szCs w:val="23"/>
        </w:rPr>
        <w:t>term and long</w:t>
      </w:r>
      <w:r w:rsidR="00420318" w:rsidRPr="006F2F78">
        <w:rPr>
          <w:rStyle w:val="A4"/>
          <w:rFonts w:eastAsiaTheme="minorHAnsi"/>
          <w:color w:val="auto"/>
          <w:sz w:val="23"/>
          <w:szCs w:val="23"/>
        </w:rPr>
        <w:t>-</w:t>
      </w:r>
      <w:r w:rsidRPr="006F2F78">
        <w:rPr>
          <w:rStyle w:val="A4"/>
          <w:rFonts w:eastAsiaTheme="minorHAnsi"/>
          <w:color w:val="auto"/>
          <w:sz w:val="23"/>
          <w:szCs w:val="23"/>
        </w:rPr>
        <w:t xml:space="preserve">term goals. </w:t>
      </w:r>
    </w:p>
    <w:p w14:paraId="02BB6B20" w14:textId="77777777" w:rsidR="00880A3F" w:rsidRPr="006F2F78" w:rsidRDefault="00880A3F" w:rsidP="007E5C50">
      <w:pPr>
        <w:rPr>
          <w:rStyle w:val="A4"/>
          <w:sz w:val="16"/>
          <w:szCs w:val="16"/>
        </w:rPr>
      </w:pPr>
    </w:p>
    <w:p w14:paraId="6B094EAA" w14:textId="77777777" w:rsidR="007E5C50" w:rsidRPr="006F2F78" w:rsidRDefault="007E5C50" w:rsidP="007E5C50">
      <w:pPr>
        <w:pStyle w:val="Pa0"/>
        <w:rPr>
          <w:rFonts w:ascii="Times New Roman" w:hAnsi="Times New Roman" w:cs="Times New Roman"/>
          <w:b/>
          <w:bCs/>
          <w:sz w:val="23"/>
          <w:szCs w:val="23"/>
        </w:rPr>
      </w:pPr>
      <w:r w:rsidRPr="006F2F78">
        <w:rPr>
          <w:rFonts w:ascii="Times New Roman" w:hAnsi="Times New Roman" w:cs="Times New Roman"/>
          <w:b/>
          <w:bCs/>
          <w:sz w:val="23"/>
          <w:szCs w:val="23"/>
        </w:rPr>
        <w:t>General Application Instructions</w:t>
      </w:r>
    </w:p>
    <w:p w14:paraId="5F1BB7C2" w14:textId="77777777" w:rsidR="007E5C50" w:rsidRPr="006F2F78" w:rsidRDefault="007E5C50" w:rsidP="007A4313">
      <w:pPr>
        <w:pStyle w:val="Prrafodelista"/>
        <w:numPr>
          <w:ilvl w:val="0"/>
          <w:numId w:val="14"/>
        </w:numPr>
        <w:ind w:left="540"/>
        <w:rPr>
          <w:rStyle w:val="A4"/>
          <w:rFonts w:eastAsiaTheme="minorHAnsi"/>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a </w:t>
      </w:r>
      <w:r w:rsidRPr="006F2F78">
        <w:rPr>
          <w:rStyle w:val="A4"/>
          <w:rFonts w:eastAsiaTheme="minorHAnsi"/>
          <w:color w:val="auto"/>
          <w:sz w:val="23"/>
          <w:szCs w:val="23"/>
        </w:rPr>
        <w:t>completed original application with signature on the last page.</w:t>
      </w:r>
    </w:p>
    <w:p w14:paraId="456582E4" w14:textId="7DF8DEE9" w:rsidR="00E6275E" w:rsidRPr="006F2F78" w:rsidRDefault="004F3CFC" w:rsidP="007A4313">
      <w:pPr>
        <w:pStyle w:val="Prrafodelista"/>
        <w:numPr>
          <w:ilvl w:val="0"/>
          <w:numId w:val="14"/>
        </w:numPr>
        <w:ind w:left="540"/>
        <w:rPr>
          <w:rStyle w:val="A4"/>
          <w:sz w:val="23"/>
          <w:szCs w:val="23"/>
        </w:rPr>
      </w:pPr>
      <w:r w:rsidRPr="006F2F78">
        <w:rPr>
          <w:color w:val="000000"/>
          <w:sz w:val="23"/>
          <w:szCs w:val="23"/>
        </w:rPr>
        <w:t>Each applicant</w:t>
      </w:r>
      <w:r w:rsidR="00E6275E" w:rsidRPr="006F2F78">
        <w:rPr>
          <w:color w:val="000000"/>
          <w:sz w:val="23"/>
          <w:szCs w:val="23"/>
        </w:rPr>
        <w:t xml:space="preserve"> must complete </w:t>
      </w:r>
      <w:r w:rsidR="00BB6DC6">
        <w:rPr>
          <w:color w:val="000000"/>
          <w:sz w:val="23"/>
          <w:szCs w:val="23"/>
        </w:rPr>
        <w:t>their</w:t>
      </w:r>
      <w:r w:rsidR="00E6275E" w:rsidRPr="006F2F78">
        <w:rPr>
          <w:color w:val="000000"/>
          <w:sz w:val="23"/>
          <w:szCs w:val="23"/>
        </w:rPr>
        <w:t xml:space="preserve"> </w:t>
      </w:r>
      <w:r w:rsidRPr="006F2F78">
        <w:rPr>
          <w:color w:val="000000"/>
          <w:sz w:val="23"/>
          <w:szCs w:val="23"/>
        </w:rPr>
        <w:t xml:space="preserve">own </w:t>
      </w:r>
      <w:r w:rsidR="00E6275E" w:rsidRPr="006F2F78">
        <w:rPr>
          <w:sz w:val="23"/>
          <w:szCs w:val="23"/>
        </w:rPr>
        <w:t xml:space="preserve">application </w:t>
      </w:r>
      <w:r w:rsidRPr="006F2F78">
        <w:rPr>
          <w:sz w:val="23"/>
          <w:szCs w:val="23"/>
        </w:rPr>
        <w:t>form.</w:t>
      </w:r>
      <w:r w:rsidR="00FF78FF">
        <w:rPr>
          <w:sz w:val="23"/>
          <w:szCs w:val="23"/>
        </w:rPr>
        <w:t xml:space="preserve"> </w:t>
      </w:r>
      <w:r w:rsidRPr="006F2F78">
        <w:rPr>
          <w:sz w:val="23"/>
          <w:szCs w:val="23"/>
        </w:rPr>
        <w:t xml:space="preserve">Applicants may </w:t>
      </w:r>
      <w:r w:rsidR="00D619B0" w:rsidRPr="006F2F78">
        <w:rPr>
          <w:sz w:val="23"/>
          <w:szCs w:val="23"/>
        </w:rPr>
        <w:t>consult</w:t>
      </w:r>
      <w:r w:rsidRPr="006F2F78">
        <w:rPr>
          <w:sz w:val="23"/>
          <w:szCs w:val="23"/>
        </w:rPr>
        <w:t xml:space="preserve"> with others for advice on how to complete the form, but each applicant must </w:t>
      </w:r>
      <w:r w:rsidR="007D099B" w:rsidRPr="006F2F78">
        <w:rPr>
          <w:sz w:val="23"/>
          <w:szCs w:val="23"/>
        </w:rPr>
        <w:t xml:space="preserve">write </w:t>
      </w:r>
      <w:r w:rsidR="00BB6DC6">
        <w:rPr>
          <w:sz w:val="23"/>
          <w:szCs w:val="23"/>
        </w:rPr>
        <w:t>their</w:t>
      </w:r>
      <w:r w:rsidRPr="006F2F78">
        <w:rPr>
          <w:sz w:val="23"/>
          <w:szCs w:val="23"/>
        </w:rPr>
        <w:t xml:space="preserve"> own responses.</w:t>
      </w:r>
    </w:p>
    <w:p w14:paraId="625B3081" w14:textId="52172D0E" w:rsidR="007E5C50" w:rsidRPr="006F2F78" w:rsidRDefault="007E5C50" w:rsidP="007A4313">
      <w:pPr>
        <w:pStyle w:val="Prrafodelista"/>
        <w:numPr>
          <w:ilvl w:val="0"/>
          <w:numId w:val="14"/>
        </w:numPr>
        <w:ind w:left="540"/>
        <w:rPr>
          <w:rStyle w:val="A4"/>
          <w:sz w:val="23"/>
          <w:szCs w:val="23"/>
        </w:rPr>
      </w:pPr>
      <w:r w:rsidRPr="006F2F78">
        <w:rPr>
          <w:rStyle w:val="A4"/>
          <w:rFonts w:eastAsiaTheme="minorHAnsi"/>
          <w:color w:val="auto"/>
          <w:sz w:val="23"/>
          <w:szCs w:val="23"/>
        </w:rPr>
        <w:t>Please answer ALL questions on the application in English.</w:t>
      </w:r>
      <w:r w:rsidR="00FF78FF">
        <w:rPr>
          <w:rStyle w:val="A4"/>
          <w:rFonts w:eastAsiaTheme="minorHAnsi"/>
          <w:color w:val="auto"/>
          <w:sz w:val="23"/>
          <w:szCs w:val="23"/>
        </w:rPr>
        <w:t xml:space="preserve"> </w:t>
      </w:r>
      <w:r w:rsidRPr="006F2F78">
        <w:rPr>
          <w:rStyle w:val="A4"/>
          <w:rFonts w:eastAsiaTheme="minorHAnsi"/>
          <w:color w:val="auto"/>
          <w:sz w:val="23"/>
          <w:szCs w:val="23"/>
        </w:rPr>
        <w:t>Do NOT leave a space blank.</w:t>
      </w:r>
      <w:r w:rsidR="00FF78FF">
        <w:rPr>
          <w:rStyle w:val="A4"/>
          <w:rFonts w:eastAsiaTheme="minorHAnsi"/>
          <w:color w:val="auto"/>
          <w:sz w:val="23"/>
          <w:szCs w:val="23"/>
        </w:rPr>
        <w:t xml:space="preserve"> </w:t>
      </w:r>
      <w:r w:rsidRPr="006F2F78">
        <w:rPr>
          <w:rStyle w:val="A4"/>
          <w:rFonts w:eastAsiaTheme="minorHAnsi"/>
          <w:color w:val="auto"/>
          <w:sz w:val="23"/>
          <w:szCs w:val="23"/>
        </w:rPr>
        <w:t>If a question does not apply to you, enter N/A (not applicable).</w:t>
      </w:r>
    </w:p>
    <w:p w14:paraId="5F60B03C" w14:textId="5E285F54" w:rsidR="007E5C50" w:rsidRPr="006F2F78" w:rsidRDefault="007E5C50" w:rsidP="007A4313">
      <w:pPr>
        <w:pStyle w:val="Prrafodelista"/>
        <w:numPr>
          <w:ilvl w:val="0"/>
          <w:numId w:val="14"/>
        </w:numPr>
        <w:ind w:left="540"/>
        <w:rPr>
          <w:rStyle w:val="A4"/>
          <w:sz w:val="23"/>
          <w:szCs w:val="23"/>
        </w:rPr>
      </w:pPr>
      <w:r w:rsidRPr="006F2F78">
        <w:rPr>
          <w:rStyle w:val="A4"/>
          <w:rFonts w:eastAsiaTheme="minorHAnsi"/>
          <w:color w:val="auto"/>
          <w:sz w:val="23"/>
          <w:szCs w:val="23"/>
        </w:rPr>
        <w:t>Include your full legal name</w:t>
      </w:r>
      <w:r w:rsidR="00911862" w:rsidRPr="006F2F78">
        <w:rPr>
          <w:rStyle w:val="A4"/>
          <w:rFonts w:eastAsiaTheme="minorHAnsi"/>
          <w:color w:val="auto"/>
          <w:sz w:val="23"/>
          <w:szCs w:val="23"/>
        </w:rPr>
        <w:t xml:space="preserve"> with f</w:t>
      </w:r>
      <w:r w:rsidRPr="006F2F78">
        <w:rPr>
          <w:rStyle w:val="A4"/>
          <w:rFonts w:eastAsiaTheme="minorHAnsi"/>
          <w:color w:val="auto"/>
          <w:sz w:val="23"/>
          <w:szCs w:val="23"/>
        </w:rPr>
        <w:t xml:space="preserve">amily name (surname) </w:t>
      </w:r>
      <w:r w:rsidR="00BD7E92" w:rsidRPr="006F2F78">
        <w:rPr>
          <w:rStyle w:val="A4"/>
          <w:rFonts w:eastAsiaTheme="minorHAnsi"/>
          <w:color w:val="auto"/>
          <w:sz w:val="23"/>
          <w:szCs w:val="23"/>
        </w:rPr>
        <w:t xml:space="preserve">in CAPITAL LETTERS </w:t>
      </w:r>
      <w:r w:rsidRPr="006F2F78">
        <w:rPr>
          <w:rStyle w:val="A4"/>
          <w:rFonts w:eastAsiaTheme="minorHAnsi"/>
          <w:color w:val="auto"/>
          <w:sz w:val="23"/>
          <w:szCs w:val="23"/>
        </w:rPr>
        <w:t>first as spelled on your international passport (if available).</w:t>
      </w:r>
      <w:r w:rsidR="00FF78FF">
        <w:rPr>
          <w:rStyle w:val="A4"/>
          <w:rFonts w:eastAsiaTheme="minorHAnsi"/>
          <w:color w:val="auto"/>
          <w:sz w:val="23"/>
          <w:szCs w:val="23"/>
        </w:rPr>
        <w:t xml:space="preserve"> </w:t>
      </w:r>
    </w:p>
    <w:p w14:paraId="1B55D2CE" w14:textId="599D1EEF" w:rsidR="007E5C50" w:rsidRPr="00C5091F" w:rsidRDefault="007E5C50" w:rsidP="00C5091F">
      <w:pPr>
        <w:pStyle w:val="Prrafodelista"/>
        <w:numPr>
          <w:ilvl w:val="0"/>
          <w:numId w:val="14"/>
        </w:numPr>
        <w:ind w:left="540" w:right="-360"/>
        <w:rPr>
          <w:rStyle w:val="A4"/>
          <w:sz w:val="22"/>
          <w:szCs w:val="22"/>
        </w:rPr>
      </w:pPr>
      <w:r w:rsidRPr="006F2F78">
        <w:rPr>
          <w:rStyle w:val="A4"/>
          <w:rFonts w:eastAsiaTheme="minorHAnsi"/>
          <w:color w:val="auto"/>
          <w:sz w:val="23"/>
          <w:szCs w:val="23"/>
        </w:rPr>
        <w:t xml:space="preserve">Include complete contact information, </w:t>
      </w:r>
      <w:r w:rsidRPr="00C5091F">
        <w:rPr>
          <w:rStyle w:val="A4"/>
          <w:rFonts w:eastAsiaTheme="minorHAnsi"/>
          <w:color w:val="auto"/>
          <w:sz w:val="22"/>
          <w:szCs w:val="22"/>
        </w:rPr>
        <w:t xml:space="preserve">including </w:t>
      </w:r>
      <w:r w:rsidR="001625C3" w:rsidRPr="00C5091F">
        <w:rPr>
          <w:rStyle w:val="A4"/>
          <w:rFonts w:eastAsiaTheme="minorHAnsi"/>
          <w:color w:val="auto"/>
          <w:sz w:val="22"/>
          <w:szCs w:val="22"/>
        </w:rPr>
        <w:t xml:space="preserve">postal </w:t>
      </w:r>
      <w:r w:rsidRPr="00C5091F">
        <w:rPr>
          <w:rStyle w:val="A4"/>
          <w:rFonts w:eastAsiaTheme="minorHAnsi"/>
          <w:color w:val="auto"/>
          <w:sz w:val="22"/>
          <w:szCs w:val="22"/>
        </w:rPr>
        <w:t>codes for addresses and city/country codes for phone numbers.</w:t>
      </w:r>
      <w:r w:rsidR="00FF78FF" w:rsidRPr="00C5091F">
        <w:rPr>
          <w:rStyle w:val="A4"/>
          <w:rFonts w:eastAsiaTheme="minorHAnsi"/>
          <w:color w:val="auto"/>
          <w:sz w:val="22"/>
          <w:szCs w:val="22"/>
        </w:rPr>
        <w:t xml:space="preserve"> </w:t>
      </w:r>
    </w:p>
    <w:p w14:paraId="4684D69E" w14:textId="77777777" w:rsidR="007E5C50" w:rsidRPr="006F2F78" w:rsidRDefault="007E5C50" w:rsidP="007A4313">
      <w:pPr>
        <w:pStyle w:val="Prrafodelista"/>
        <w:numPr>
          <w:ilvl w:val="0"/>
          <w:numId w:val="14"/>
        </w:numPr>
        <w:ind w:left="540"/>
        <w:rPr>
          <w:rStyle w:val="A4"/>
          <w:sz w:val="23"/>
          <w:szCs w:val="23"/>
        </w:rPr>
      </w:pPr>
      <w:r w:rsidRPr="006F2F78">
        <w:rPr>
          <w:rStyle w:val="A4"/>
          <w:rFonts w:eastAsiaTheme="minorHAnsi"/>
          <w:color w:val="auto"/>
          <w:sz w:val="23"/>
          <w:szCs w:val="23"/>
        </w:rPr>
        <w:t>Handwritten application</w:t>
      </w:r>
      <w:r w:rsidR="00447E61" w:rsidRPr="006F2F78">
        <w:rPr>
          <w:rStyle w:val="A4"/>
          <w:rFonts w:eastAsiaTheme="minorHAnsi"/>
          <w:color w:val="auto"/>
          <w:sz w:val="23"/>
          <w:szCs w:val="23"/>
        </w:rPr>
        <w:t>s</w:t>
      </w:r>
      <w:r w:rsidRPr="006F2F78">
        <w:rPr>
          <w:rStyle w:val="A4"/>
          <w:rFonts w:eastAsiaTheme="minorHAnsi"/>
          <w:color w:val="auto"/>
          <w:sz w:val="23"/>
          <w:szCs w:val="23"/>
        </w:rPr>
        <w:t xml:space="preserve"> must be nea</w:t>
      </w:r>
      <w:r w:rsidR="00EB3C81" w:rsidRPr="006F2F78">
        <w:rPr>
          <w:rStyle w:val="A4"/>
          <w:rFonts w:eastAsiaTheme="minorHAnsi"/>
          <w:color w:val="auto"/>
          <w:sz w:val="23"/>
          <w:szCs w:val="23"/>
        </w:rPr>
        <w:t>t</w:t>
      </w:r>
      <w:r w:rsidRPr="006F2F78">
        <w:rPr>
          <w:rStyle w:val="A4"/>
          <w:rFonts w:eastAsiaTheme="minorHAnsi"/>
          <w:color w:val="auto"/>
          <w:sz w:val="23"/>
          <w:szCs w:val="23"/>
        </w:rPr>
        <w:t>ly printed.</w:t>
      </w:r>
    </w:p>
    <w:p w14:paraId="7D9527FE" w14:textId="5A1D16AB" w:rsidR="00323C45" w:rsidRPr="006F2F78" w:rsidRDefault="00E5495A" w:rsidP="00275C70">
      <w:pPr>
        <w:pStyle w:val="Prrafodelista"/>
        <w:numPr>
          <w:ilvl w:val="0"/>
          <w:numId w:val="14"/>
        </w:numPr>
        <w:ind w:left="540"/>
        <w:rPr>
          <w:rStyle w:val="A4"/>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the </w:t>
      </w:r>
      <w:r w:rsidRPr="006F2F78">
        <w:rPr>
          <w:rStyle w:val="A4"/>
          <w:rFonts w:eastAsiaTheme="minorHAnsi"/>
          <w:color w:val="auto"/>
          <w:sz w:val="23"/>
          <w:szCs w:val="23"/>
        </w:rPr>
        <w:t>application by the deadline</w:t>
      </w:r>
      <w:r w:rsidR="007F15B6" w:rsidRPr="006F2F78">
        <w:rPr>
          <w:rStyle w:val="A4"/>
          <w:rFonts w:eastAsiaTheme="minorHAnsi"/>
          <w:color w:val="auto"/>
          <w:sz w:val="23"/>
          <w:szCs w:val="23"/>
        </w:rPr>
        <w:t xml:space="preserve"> established</w:t>
      </w:r>
      <w:r w:rsidRPr="006F2F78">
        <w:rPr>
          <w:rStyle w:val="A4"/>
          <w:rFonts w:eastAsiaTheme="minorHAnsi"/>
          <w:color w:val="auto"/>
          <w:sz w:val="23"/>
          <w:szCs w:val="23"/>
        </w:rPr>
        <w:t xml:space="preserve"> by </w:t>
      </w:r>
      <w:r w:rsidR="009B1BAF" w:rsidRPr="006F2F78">
        <w:rPr>
          <w:rStyle w:val="A4"/>
          <w:rFonts w:eastAsiaTheme="minorHAnsi"/>
          <w:color w:val="auto"/>
          <w:sz w:val="23"/>
          <w:szCs w:val="23"/>
        </w:rPr>
        <w:t xml:space="preserve">the </w:t>
      </w:r>
      <w:r w:rsidR="00986D16" w:rsidRPr="006F2F78">
        <w:rPr>
          <w:rStyle w:val="A4"/>
          <w:rFonts w:eastAsiaTheme="minorHAnsi"/>
          <w:color w:val="auto"/>
          <w:sz w:val="23"/>
          <w:szCs w:val="23"/>
        </w:rPr>
        <w:t xml:space="preserve">U.S. </w:t>
      </w:r>
      <w:r w:rsidR="000858E7" w:rsidRPr="006F2F78">
        <w:rPr>
          <w:rStyle w:val="A4"/>
          <w:rFonts w:eastAsiaTheme="minorHAnsi"/>
          <w:color w:val="auto"/>
          <w:sz w:val="23"/>
          <w:szCs w:val="23"/>
        </w:rPr>
        <w:t>Embassy</w:t>
      </w:r>
      <w:r w:rsidRPr="006F2F78">
        <w:rPr>
          <w:rStyle w:val="A4"/>
          <w:rFonts w:eastAsiaTheme="minorHAnsi"/>
          <w:color w:val="auto"/>
          <w:sz w:val="23"/>
          <w:szCs w:val="23"/>
        </w:rPr>
        <w:t xml:space="preserve"> or </w:t>
      </w:r>
      <w:r w:rsidR="008625DF" w:rsidRPr="006F2F78">
        <w:rPr>
          <w:rStyle w:val="A4"/>
          <w:rFonts w:eastAsiaTheme="minorHAnsi"/>
          <w:color w:val="auto"/>
          <w:sz w:val="23"/>
          <w:szCs w:val="23"/>
        </w:rPr>
        <w:t xml:space="preserve">Fulbright </w:t>
      </w:r>
      <w:r w:rsidRPr="006F2F78">
        <w:rPr>
          <w:rStyle w:val="A4"/>
          <w:rFonts w:eastAsiaTheme="minorHAnsi"/>
          <w:color w:val="auto"/>
          <w:sz w:val="23"/>
          <w:szCs w:val="23"/>
        </w:rPr>
        <w:t>Commission</w:t>
      </w:r>
      <w:r w:rsidR="007B7409" w:rsidRPr="006F2F78">
        <w:rPr>
          <w:rStyle w:val="A4"/>
          <w:rFonts w:eastAsiaTheme="minorHAnsi"/>
          <w:color w:val="auto"/>
          <w:sz w:val="23"/>
          <w:szCs w:val="23"/>
        </w:rPr>
        <w:t xml:space="preserve"> located in your country</w:t>
      </w:r>
      <w:r w:rsidRPr="006F2F78">
        <w:rPr>
          <w:rStyle w:val="A4"/>
          <w:rFonts w:eastAsiaTheme="minorHAnsi"/>
          <w:color w:val="auto"/>
          <w:sz w:val="23"/>
          <w:szCs w:val="23"/>
        </w:rPr>
        <w:t>.</w:t>
      </w:r>
      <w:r w:rsidR="00323C45" w:rsidRPr="006F2F78">
        <w:rPr>
          <w:rStyle w:val="A4"/>
          <w:sz w:val="23"/>
          <w:szCs w:val="23"/>
        </w:rPr>
        <w:br w:type="page"/>
      </w:r>
    </w:p>
    <w:p w14:paraId="32539976" w14:textId="77777777" w:rsidR="007E5C50" w:rsidRPr="0045316E" w:rsidRDefault="007E5C50" w:rsidP="007E5C50">
      <w:pPr>
        <w:rPr>
          <w:rStyle w:val="A4"/>
        </w:rPr>
      </w:pPr>
    </w:p>
    <w:p w14:paraId="5E2C39D3"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61B34BE9" w14:textId="77777777" w:rsidR="00BA6AE1" w:rsidRPr="0045316E" w:rsidRDefault="00BA6AE1" w:rsidP="00BA6AE1">
      <w:pPr>
        <w:pStyle w:val="Prrafodelista"/>
        <w:numPr>
          <w:ilvl w:val="0"/>
          <w:numId w:val="14"/>
        </w:numPr>
        <w:rPr>
          <w:rStyle w:val="A4"/>
          <w:rFonts w:eastAsiaTheme="minorHAnsi"/>
        </w:rPr>
      </w:pPr>
      <w:r w:rsidRPr="0045316E">
        <w:rPr>
          <w:rStyle w:val="A4"/>
          <w:rFonts w:eastAsiaTheme="minorHAnsi"/>
          <w:color w:val="auto"/>
          <w:sz w:val="24"/>
          <w:szCs w:val="24"/>
        </w:rPr>
        <w:t>J-1 visa support.</w:t>
      </w:r>
    </w:p>
    <w:p w14:paraId="367417F1" w14:textId="77777777" w:rsidR="00BA6AE1" w:rsidRPr="0045316E" w:rsidRDefault="00BA6AE1" w:rsidP="00BA6AE1">
      <w:pPr>
        <w:pStyle w:val="Prrafodelista"/>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1EC73A6A" w14:textId="77777777" w:rsidR="002D26F7" w:rsidRPr="0045316E" w:rsidRDefault="002D26F7" w:rsidP="00BA6AE1">
      <w:pPr>
        <w:pStyle w:val="Prrafodelista"/>
        <w:numPr>
          <w:ilvl w:val="0"/>
          <w:numId w:val="14"/>
        </w:numPr>
        <w:rPr>
          <w:rStyle w:val="A4"/>
        </w:rPr>
      </w:pPr>
      <w:r w:rsidRPr="0045316E">
        <w:rPr>
          <w:rStyle w:val="A4"/>
          <w:rFonts w:eastAsiaTheme="minorHAnsi"/>
          <w:color w:val="auto"/>
          <w:sz w:val="24"/>
          <w:szCs w:val="24"/>
        </w:rPr>
        <w:t>Tuition and mandatory college fees.</w:t>
      </w:r>
    </w:p>
    <w:p w14:paraId="5C18C162" w14:textId="77777777" w:rsidR="002D26F7" w:rsidRPr="0045316E" w:rsidRDefault="002D26F7" w:rsidP="00BA6AE1">
      <w:pPr>
        <w:pStyle w:val="Prrafodelista"/>
        <w:numPr>
          <w:ilvl w:val="0"/>
          <w:numId w:val="14"/>
        </w:numPr>
        <w:rPr>
          <w:rStyle w:val="A4"/>
        </w:rPr>
      </w:pPr>
      <w:r w:rsidRPr="0045316E">
        <w:rPr>
          <w:rStyle w:val="A4"/>
          <w:rFonts w:eastAsiaTheme="minorHAnsi"/>
          <w:color w:val="auto"/>
          <w:sz w:val="24"/>
          <w:szCs w:val="24"/>
        </w:rPr>
        <w:t>Housing and meals.</w:t>
      </w:r>
    </w:p>
    <w:p w14:paraId="3CBFB461" w14:textId="4AB5BBED" w:rsidR="002D26F7" w:rsidRPr="0045316E" w:rsidRDefault="002D26F7" w:rsidP="00BA6AE1">
      <w:pPr>
        <w:pStyle w:val="Prrafodelista"/>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2177B6AC" w14:textId="77777777" w:rsidR="002D26F7" w:rsidRPr="0045316E" w:rsidRDefault="003728BB" w:rsidP="002D26F7">
      <w:pPr>
        <w:pStyle w:val="Prrafodelista"/>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08A79843" w14:textId="77777777" w:rsidR="00BA7448" w:rsidRPr="00BA7448" w:rsidRDefault="002D26F7" w:rsidP="00880A3F">
      <w:pPr>
        <w:pStyle w:val="Prrafodelista"/>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20890986" w14:textId="77777777" w:rsidR="00947884" w:rsidRDefault="00947884" w:rsidP="0017388C">
      <w:pPr>
        <w:ind w:left="360"/>
        <w:rPr>
          <w:rStyle w:val="A4"/>
          <w:rFonts w:eastAsiaTheme="minorHAnsi"/>
          <w:sz w:val="22"/>
          <w:szCs w:val="22"/>
        </w:rPr>
      </w:pPr>
    </w:p>
    <w:p w14:paraId="443F2296" w14:textId="5B9644A3" w:rsidR="00947884" w:rsidRPr="00947884" w:rsidRDefault="0004056F" w:rsidP="00947884">
      <w:pPr>
        <w:rPr>
          <w:rFonts w:eastAsiaTheme="minorHAnsi"/>
          <w:b/>
          <w:bCs/>
          <w:szCs w:val="24"/>
        </w:rPr>
      </w:pPr>
      <w:r>
        <w:rPr>
          <w:rFonts w:eastAsiaTheme="minorHAnsi"/>
          <w:b/>
          <w:bCs/>
          <w:szCs w:val="24"/>
        </w:rPr>
        <w:t>Learn More:</w:t>
      </w:r>
      <w:r w:rsidR="00FF78FF">
        <w:rPr>
          <w:rFonts w:eastAsiaTheme="minorHAnsi"/>
          <w:b/>
          <w:bCs/>
          <w:szCs w:val="24"/>
        </w:rPr>
        <w:t xml:space="preserv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451EA437" w14:textId="77777777" w:rsidR="00947884" w:rsidRDefault="00947884" w:rsidP="00947884">
      <w:pPr>
        <w:rPr>
          <w:b/>
          <w:szCs w:val="24"/>
        </w:rPr>
        <w:sectPr w:rsidR="00947884" w:rsidSect="00275C7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450" w:left="720" w:header="432" w:footer="426" w:gutter="0"/>
          <w:cols w:space="720"/>
          <w:docGrid w:linePitch="326"/>
        </w:sectPr>
      </w:pPr>
    </w:p>
    <w:p w14:paraId="438EB603" w14:textId="77777777" w:rsidR="00947884" w:rsidRPr="00EB2677" w:rsidRDefault="00947884" w:rsidP="00947884">
      <w:pPr>
        <w:rPr>
          <w:rStyle w:val="Hipervnculo"/>
          <w:szCs w:val="24"/>
        </w:rPr>
      </w:pPr>
      <w:r w:rsidRPr="00EB2677">
        <w:rPr>
          <w:b/>
          <w:noProof/>
          <w:szCs w:val="24"/>
          <w:lang w:val="es-MX" w:eastAsia="es-MX"/>
        </w:rPr>
        <w:drawing>
          <wp:inline distT="0" distB="0" distL="0" distR="0" wp14:anchorId="742B4AC2" wp14:editId="3BDFDFD9">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7" w:history="1">
        <w:r w:rsidRPr="00EB2677">
          <w:rPr>
            <w:rStyle w:val="Hipervnculo"/>
            <w:szCs w:val="24"/>
          </w:rPr>
          <w:t>www.nvcc.edu/ccip</w:t>
        </w:r>
      </w:hyperlink>
    </w:p>
    <w:p w14:paraId="54E9575F" w14:textId="2ED403BF" w:rsidR="00947884" w:rsidRDefault="00943CCF" w:rsidP="00947884">
      <w:pPr>
        <w:rPr>
          <w:rStyle w:val="Hipervnculo"/>
          <w:szCs w:val="24"/>
        </w:rPr>
      </w:pPr>
      <w:r>
        <w:rPr>
          <w:noProof/>
          <w:lang w:val="es-MX" w:eastAsia="es-MX"/>
        </w:rPr>
        <w:drawing>
          <wp:inline distT="0" distB="0" distL="0" distR="0" wp14:anchorId="169B6CEA" wp14:editId="63AE01C1">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w:t>
      </w:r>
      <w:r w:rsidR="00FF78FF">
        <w:rPr>
          <w:szCs w:val="24"/>
        </w:rPr>
        <w:t xml:space="preserve"> </w:t>
      </w:r>
      <w:hyperlink r:id="rId18" w:history="1">
        <w:r w:rsidR="00947884" w:rsidRPr="001C7654">
          <w:rPr>
            <w:rStyle w:val="Hipervnculo"/>
            <w:szCs w:val="24"/>
          </w:rPr>
          <w:t>https://blogs.nvcc.edu/cci/</w:t>
        </w:r>
      </w:hyperlink>
    </w:p>
    <w:p w14:paraId="5C75B08F" w14:textId="4BF784C7" w:rsidR="006D6F68" w:rsidRPr="005424B3" w:rsidRDefault="006D6F68" w:rsidP="006D6F68">
      <w:pPr>
        <w:spacing w:line="276" w:lineRule="auto"/>
        <w:rPr>
          <w:rFonts w:cstheme="minorHAnsi"/>
          <w:szCs w:val="24"/>
        </w:rPr>
      </w:pPr>
      <w:r w:rsidRPr="005424B3">
        <w:rPr>
          <w:rFonts w:cstheme="minorHAnsi"/>
          <w:b/>
          <w:noProof/>
          <w:szCs w:val="24"/>
          <w:lang w:val="es-MX" w:eastAsia="es-MX"/>
        </w:rPr>
        <w:drawing>
          <wp:inline distT="0" distB="0" distL="0" distR="0" wp14:anchorId="173F064E" wp14:editId="52E5F2C5">
            <wp:extent cx="2730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logo_2015.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114300"/>
                    </a:xfrm>
                    <a:prstGeom prst="rect">
                      <a:avLst/>
                    </a:prstGeom>
                  </pic:spPr>
                </pic:pic>
              </a:graphicData>
            </a:graphic>
          </wp:inline>
        </w:drawing>
      </w:r>
      <w:r>
        <w:rPr>
          <w:rFonts w:cstheme="minorHAnsi"/>
          <w:b/>
          <w:szCs w:val="24"/>
        </w:rPr>
        <w:t xml:space="preserve"> </w:t>
      </w:r>
      <w:r w:rsidRPr="005424B3">
        <w:rPr>
          <w:rFonts w:cstheme="minorHAnsi"/>
          <w:b/>
          <w:szCs w:val="24"/>
        </w:rPr>
        <w:t>CCI YouTube</w:t>
      </w:r>
      <w:r w:rsidRPr="005424B3">
        <w:rPr>
          <w:rFonts w:cstheme="minorHAnsi"/>
          <w:szCs w:val="24"/>
        </w:rPr>
        <w:t xml:space="preserve">: </w:t>
      </w:r>
      <w:hyperlink r:id="rId20" w:history="1">
        <w:r w:rsidRPr="005424B3">
          <w:rPr>
            <w:rStyle w:val="Hipervnculo"/>
            <w:rFonts w:cstheme="minorHAnsi"/>
            <w:szCs w:val="24"/>
          </w:rPr>
          <w:t>www.youtube.com/cciprogram</w:t>
        </w:r>
      </w:hyperlink>
    </w:p>
    <w:p w14:paraId="16C9BFE4" w14:textId="0B1C9003" w:rsidR="00947884" w:rsidRDefault="00947884" w:rsidP="00947884">
      <w:pPr>
        <w:rPr>
          <w:szCs w:val="24"/>
        </w:rPr>
      </w:pPr>
    </w:p>
    <w:p w14:paraId="61CD7537" w14:textId="48D52303" w:rsidR="006D6F68" w:rsidRDefault="006D6F68" w:rsidP="00947884">
      <w:pPr>
        <w:rPr>
          <w:szCs w:val="24"/>
        </w:rPr>
      </w:pPr>
    </w:p>
    <w:p w14:paraId="33AD0175" w14:textId="77777777" w:rsidR="006D6F68" w:rsidRDefault="006D6F68" w:rsidP="00947884">
      <w:pPr>
        <w:rPr>
          <w:szCs w:val="24"/>
        </w:rPr>
      </w:pPr>
    </w:p>
    <w:p w14:paraId="54D34247" w14:textId="77777777" w:rsidR="00947884" w:rsidRPr="00EB2677" w:rsidRDefault="00947884" w:rsidP="00947884">
      <w:pPr>
        <w:ind w:right="-216"/>
        <w:rPr>
          <w:b/>
          <w:szCs w:val="24"/>
        </w:rPr>
      </w:pPr>
      <w:r>
        <w:rPr>
          <w:noProof/>
          <w:lang w:val="es-MX" w:eastAsia="es-MX"/>
        </w:rPr>
        <w:drawing>
          <wp:inline distT="0" distB="0" distL="0" distR="0" wp14:anchorId="25864486" wp14:editId="2AFF8260">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22" w:history="1">
        <w:r w:rsidRPr="00EB2677">
          <w:rPr>
            <w:rStyle w:val="Hipervnculo"/>
            <w:szCs w:val="24"/>
          </w:rPr>
          <w:t>www.facebook.com/cciprogram</w:t>
        </w:r>
      </w:hyperlink>
    </w:p>
    <w:p w14:paraId="47A27D54" w14:textId="5AD91ECC" w:rsidR="00947884" w:rsidRDefault="008766AC" w:rsidP="00947884">
      <w:pPr>
        <w:rPr>
          <w:rStyle w:val="Hipervnculo"/>
          <w:szCs w:val="24"/>
        </w:rPr>
      </w:pPr>
      <w:r>
        <w:rPr>
          <w:noProof/>
        </w:rPr>
        <w:pict w14:anchorId="05DC8E61">
          <v:shape id="_x0000_i1027" type="#_x0000_t75" alt="" style="width:12.95pt;height:12.95pt;visibility:visible;mso-wrap-style:square;mso-width-percent:0;mso-height-percent:0;mso-width-percent:0;mso-height-percent:0">
            <v:imagedata r:id="rId23" o:title=""/>
          </v:shape>
        </w:pict>
      </w:r>
      <w:r w:rsidR="00947884" w:rsidRPr="00EB2677">
        <w:rPr>
          <w:b/>
          <w:szCs w:val="24"/>
        </w:rPr>
        <w:t>CCI Twitter</w:t>
      </w:r>
      <w:r w:rsidR="00947884" w:rsidRPr="00EB2677">
        <w:rPr>
          <w:szCs w:val="24"/>
        </w:rPr>
        <w:t xml:space="preserve">: </w:t>
      </w:r>
      <w:hyperlink r:id="rId24" w:history="1">
        <w:r w:rsidR="00947884" w:rsidRPr="00EB2677">
          <w:rPr>
            <w:rStyle w:val="Hipervnculo"/>
            <w:szCs w:val="24"/>
          </w:rPr>
          <w:t>www.twitter.com/cciprogram</w:t>
        </w:r>
      </w:hyperlink>
    </w:p>
    <w:p w14:paraId="56BB7233" w14:textId="583FC9A6" w:rsidR="006D6F68" w:rsidRPr="005424B3" w:rsidRDefault="006D6F68" w:rsidP="006D6F68">
      <w:pPr>
        <w:spacing w:line="276" w:lineRule="auto"/>
        <w:rPr>
          <w:rFonts w:cstheme="minorHAnsi"/>
          <w:szCs w:val="24"/>
        </w:rPr>
      </w:pPr>
      <w:r w:rsidRPr="005424B3">
        <w:rPr>
          <w:rFonts w:cstheme="minorHAnsi"/>
          <w:b/>
          <w:noProof/>
          <w:szCs w:val="24"/>
          <w:lang w:val="es-MX" w:eastAsia="es-MX"/>
        </w:rPr>
        <w:drawing>
          <wp:inline distT="0" distB="0" distL="0" distR="0" wp14:anchorId="4A4D9023" wp14:editId="27D86D99">
            <wp:extent cx="127000" cy="127000"/>
            <wp:effectExtent l="0" t="0" r="6350" b="6350"/>
            <wp:docPr id="7" name="Picture 7" descr="H:\Pictures\Logos and Icons\Social Media Icons\instagram-Logo-PNG-Transparent-Backgroun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ctures\Logos and Icons\Social Media Icons\instagram-Logo-PNG-Transparent-Background-downloa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cstheme="minorHAnsi"/>
          <w:b/>
          <w:szCs w:val="24"/>
        </w:rPr>
        <w:t xml:space="preserve"> </w:t>
      </w:r>
      <w:r w:rsidRPr="005424B3">
        <w:rPr>
          <w:rFonts w:cstheme="minorHAnsi"/>
          <w:b/>
          <w:szCs w:val="24"/>
        </w:rPr>
        <w:t>CCI Instagram</w:t>
      </w:r>
      <w:r w:rsidRPr="005424B3">
        <w:rPr>
          <w:rFonts w:cstheme="minorHAnsi"/>
          <w:szCs w:val="24"/>
        </w:rPr>
        <w:t xml:space="preserve">: </w:t>
      </w:r>
      <w:hyperlink r:id="rId26" w:history="1">
        <w:r w:rsidRPr="005424B3">
          <w:rPr>
            <w:rStyle w:val="Hipervnculo"/>
            <w:rFonts w:cstheme="minorHAnsi"/>
            <w:szCs w:val="24"/>
          </w:rPr>
          <w:t>www.instagram.com/cciprogram</w:t>
        </w:r>
      </w:hyperlink>
    </w:p>
    <w:p w14:paraId="36C52F41" w14:textId="77777777" w:rsidR="00767A29" w:rsidRPr="00947884" w:rsidRDefault="00767A29" w:rsidP="00947884">
      <w:pPr>
        <w:rPr>
          <w:rStyle w:val="A4"/>
          <w:color w:val="auto"/>
          <w:sz w:val="24"/>
          <w:szCs w:val="24"/>
        </w:rPr>
      </w:pPr>
    </w:p>
    <w:p w14:paraId="3FAEC9B2" w14:textId="77777777" w:rsidR="00947884" w:rsidRDefault="00947884" w:rsidP="0017388C">
      <w:pPr>
        <w:ind w:left="360"/>
        <w:rPr>
          <w:rStyle w:val="A4"/>
          <w:rFonts w:eastAsiaTheme="minorHAnsi"/>
          <w:sz w:val="22"/>
          <w:szCs w:val="22"/>
        </w:rPr>
      </w:pPr>
    </w:p>
    <w:p w14:paraId="2F7C84C3"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72A97127" w14:textId="77777777" w:rsidR="00767A29" w:rsidRDefault="00767A29" w:rsidP="0017388C">
      <w:pPr>
        <w:ind w:left="360"/>
        <w:rPr>
          <w:rStyle w:val="A4"/>
          <w:rFonts w:eastAsiaTheme="minorHAnsi"/>
          <w:sz w:val="22"/>
          <w:szCs w:val="22"/>
        </w:rPr>
      </w:pPr>
    </w:p>
    <w:p w14:paraId="2C2C773E" w14:textId="77777777" w:rsidR="00767A29" w:rsidRDefault="00767A29" w:rsidP="0017388C">
      <w:pPr>
        <w:ind w:left="360"/>
        <w:rPr>
          <w:rStyle w:val="A4"/>
          <w:rFonts w:eastAsiaTheme="minorHAnsi"/>
          <w:sz w:val="22"/>
          <w:szCs w:val="22"/>
        </w:rPr>
      </w:pPr>
    </w:p>
    <w:p w14:paraId="0470C4EC" w14:textId="77777777" w:rsidR="00767A29" w:rsidRDefault="00767A29" w:rsidP="0017388C">
      <w:pPr>
        <w:ind w:left="360"/>
        <w:rPr>
          <w:rStyle w:val="A4"/>
          <w:rFonts w:eastAsiaTheme="minorHAnsi"/>
          <w:sz w:val="22"/>
          <w:szCs w:val="22"/>
        </w:rPr>
      </w:pPr>
    </w:p>
    <w:p w14:paraId="17071D86" w14:textId="77777777" w:rsidR="00767A29" w:rsidRDefault="00767A29" w:rsidP="0017388C">
      <w:pPr>
        <w:ind w:left="360"/>
        <w:rPr>
          <w:rStyle w:val="A4"/>
          <w:rFonts w:eastAsiaTheme="minorHAnsi"/>
          <w:sz w:val="22"/>
          <w:szCs w:val="22"/>
        </w:rPr>
      </w:pPr>
    </w:p>
    <w:p w14:paraId="56FDF12C" w14:textId="753F4356" w:rsidR="00E81D13" w:rsidRPr="00F42FD1" w:rsidRDefault="00E81D13" w:rsidP="0017388C">
      <w:pPr>
        <w:ind w:left="360"/>
        <w:rPr>
          <w:rStyle w:val="A4"/>
        </w:rPr>
      </w:pPr>
      <w:r w:rsidRPr="0017388C">
        <w:rPr>
          <w:rStyle w:val="A4"/>
          <w:rFonts w:eastAsiaTheme="minorHAnsi"/>
          <w:sz w:val="22"/>
          <w:szCs w:val="22"/>
        </w:rPr>
        <w:br w:type="page"/>
      </w:r>
    </w:p>
    <w:tbl>
      <w:tblPr>
        <w:tblW w:w="11017" w:type="dxa"/>
        <w:tblLayout w:type="fixed"/>
        <w:tblLook w:val="0000" w:firstRow="0" w:lastRow="0" w:firstColumn="0" w:lastColumn="0" w:noHBand="0" w:noVBand="0"/>
      </w:tblPr>
      <w:tblGrid>
        <w:gridCol w:w="2970"/>
        <w:gridCol w:w="1620"/>
        <w:gridCol w:w="1548"/>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Ttulo3"/>
              <w:tabs>
                <w:tab w:val="center" w:pos="4680"/>
              </w:tabs>
              <w:jc w:val="left"/>
              <w:rPr>
                <w:noProof/>
                <w:sz w:val="22"/>
                <w:szCs w:val="22"/>
              </w:rPr>
            </w:pPr>
            <w:r w:rsidRPr="0091594B">
              <w:rPr>
                <w:noProof/>
                <w:sz w:val="40"/>
                <w:lang w:val="es-MX" w:eastAsia="es-MX"/>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lang w:val="es-MX" w:eastAsia="es-MX"/>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Ttulo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6AA5F91D" w:rsidR="00B208B0" w:rsidRDefault="003D069A" w:rsidP="0091594B">
            <w:pPr>
              <w:pStyle w:val="Ttulo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w:t>
            </w:r>
            <w:r w:rsidR="00CC3BC2">
              <w:rPr>
                <w:rFonts w:ascii="Times New Roman" w:hAnsi="Times New Roman"/>
                <w:smallCaps/>
                <w:sz w:val="40"/>
              </w:rPr>
              <w:t>3</w:t>
            </w:r>
            <w:r w:rsidR="00E4101F">
              <w:rPr>
                <w:rFonts w:ascii="Times New Roman" w:hAnsi="Times New Roman"/>
                <w:smallCaps/>
                <w:sz w:val="40"/>
              </w:rPr>
              <w:t>-202</w:t>
            </w:r>
            <w:r w:rsidR="00CC3BC2">
              <w:rPr>
                <w:rFonts w:ascii="Times New Roman" w:hAnsi="Times New Roman"/>
                <w:smallCaps/>
                <w:sz w:val="40"/>
              </w:rPr>
              <w:t>4</w:t>
            </w:r>
          </w:p>
          <w:p w14:paraId="68D651EC" w14:textId="5DD81FA0" w:rsidR="0091594B" w:rsidRPr="0091594B" w:rsidRDefault="0091594B" w:rsidP="0091594B"/>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Ttulo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5097866D"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CF42C4">
              <w:rPr>
                <w:b/>
                <w:bCs/>
                <w:sz w:val="22"/>
              </w:rPr>
              <w:t xml:space="preserve">  </w:t>
            </w:r>
            <w:r w:rsidR="00FF78FF">
              <w:rPr>
                <w:b/>
                <w:bCs/>
                <w:sz w:val="22"/>
              </w:rPr>
              <w:t xml:space="preserve"> </w:t>
            </w:r>
            <w:r w:rsidR="008638CB">
              <w:rPr>
                <w:b/>
                <w:bCs/>
                <w:sz w:val="22"/>
              </w:rPr>
              <w:t>First/Given Name</w:t>
            </w:r>
            <w:r w:rsidR="00FF78FF">
              <w:rPr>
                <w:b/>
                <w:bCs/>
                <w:sz w:val="22"/>
              </w:rPr>
              <w:t xml:space="preserve">                   </w:t>
            </w:r>
            <w:r w:rsidR="00CF42C4">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FF78FF">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Ttulo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Ttulo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CF4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8766AC"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8766AC"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8766AC"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8766AC"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C5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970" w:type="dxa"/>
          </w:tcPr>
          <w:p w14:paraId="2F5FB74F" w14:textId="77777777" w:rsidR="004B5D6D" w:rsidRPr="00C5091F" w:rsidRDefault="004B5D6D" w:rsidP="004B5D6D">
            <w:pPr>
              <w:rPr>
                <w:b/>
                <w:sz w:val="22"/>
                <w:szCs w:val="22"/>
              </w:rPr>
            </w:pPr>
            <w:r w:rsidRPr="00C5091F">
              <w:rPr>
                <w:b/>
                <w:sz w:val="22"/>
                <w:szCs w:val="22"/>
              </w:rPr>
              <w:t>Gender:</w:t>
            </w:r>
          </w:p>
          <w:p w14:paraId="1CFAB507" w14:textId="7E4A5011" w:rsidR="00BF2349" w:rsidRPr="00C5091F" w:rsidRDefault="008766AC" w:rsidP="000C6CAC">
            <w:pPr>
              <w:rPr>
                <w:sz w:val="22"/>
                <w:szCs w:val="22"/>
              </w:rPr>
            </w:pPr>
            <w:sdt>
              <w:sdtPr>
                <w:rPr>
                  <w:sz w:val="22"/>
                  <w:szCs w:val="22"/>
                </w:rPr>
                <w:id w:val="68841840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Male</w:t>
            </w:r>
          </w:p>
          <w:p w14:paraId="018CF3F1" w14:textId="19CD9142" w:rsidR="005754E0" w:rsidRPr="00C5091F" w:rsidRDefault="008766AC" w:rsidP="000C6CAC">
            <w:pPr>
              <w:rPr>
                <w:sz w:val="22"/>
                <w:szCs w:val="22"/>
              </w:rPr>
            </w:pPr>
            <w:sdt>
              <w:sdtPr>
                <w:rPr>
                  <w:sz w:val="22"/>
                  <w:szCs w:val="22"/>
                </w:rPr>
                <w:id w:val="321477038"/>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Female</w:t>
            </w:r>
          </w:p>
          <w:p w14:paraId="2BFDB605" w14:textId="023080E5" w:rsidR="005754E0" w:rsidRPr="00C5091F" w:rsidRDefault="008766AC" w:rsidP="000C6CAC">
            <w:pPr>
              <w:rPr>
                <w:sz w:val="22"/>
                <w:szCs w:val="22"/>
              </w:rPr>
            </w:pPr>
            <w:sdt>
              <w:sdtPr>
                <w:rPr>
                  <w:sz w:val="22"/>
                  <w:szCs w:val="22"/>
                </w:rPr>
                <w:id w:val="-1657132821"/>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Non-binary</w:t>
            </w:r>
          </w:p>
          <w:p w14:paraId="78362DA3" w14:textId="1223CB07" w:rsidR="005754E0" w:rsidRPr="00C5091F" w:rsidRDefault="008766AC" w:rsidP="000C6CAC">
            <w:pPr>
              <w:rPr>
                <w:sz w:val="22"/>
                <w:szCs w:val="22"/>
              </w:rPr>
            </w:pPr>
            <w:sdt>
              <w:sdtPr>
                <w:rPr>
                  <w:sz w:val="22"/>
                  <w:szCs w:val="22"/>
                </w:rPr>
                <w:id w:val="1922987116"/>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Intersex</w:t>
            </w:r>
          </w:p>
          <w:p w14:paraId="6BEBE78C" w14:textId="666D8212" w:rsidR="005754E0" w:rsidRPr="00C5091F" w:rsidRDefault="008766AC" w:rsidP="000C6CAC">
            <w:pPr>
              <w:rPr>
                <w:sz w:val="22"/>
                <w:szCs w:val="22"/>
              </w:rPr>
            </w:pPr>
            <w:sdt>
              <w:sdtPr>
                <w:rPr>
                  <w:sz w:val="22"/>
                  <w:szCs w:val="22"/>
                </w:rPr>
                <w:id w:val="-46605322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Gender Non-conforming</w:t>
            </w:r>
          </w:p>
        </w:tc>
        <w:tc>
          <w:tcPr>
            <w:tcW w:w="1620" w:type="dxa"/>
          </w:tcPr>
          <w:p w14:paraId="541EE7B6" w14:textId="77777777" w:rsidR="004B5D6D" w:rsidRPr="00C5091F" w:rsidRDefault="004B5D6D" w:rsidP="004B5D6D">
            <w:pPr>
              <w:pStyle w:val="Ttulo2"/>
              <w:rPr>
                <w:szCs w:val="22"/>
              </w:rPr>
            </w:pPr>
            <w:r w:rsidRPr="00C5091F">
              <w:rPr>
                <w:szCs w:val="22"/>
              </w:rPr>
              <w:t>Marital status:</w:t>
            </w:r>
          </w:p>
          <w:p w14:paraId="40AC19A4" w14:textId="33745DE0" w:rsidR="004B5D6D" w:rsidRPr="00C5091F" w:rsidRDefault="008766AC"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Single</w:t>
            </w:r>
          </w:p>
          <w:p w14:paraId="25609154" w14:textId="2E6A9AA4" w:rsidR="004B5D6D" w:rsidRPr="00C5091F" w:rsidRDefault="008766AC"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Married</w:t>
            </w:r>
          </w:p>
        </w:tc>
        <w:tc>
          <w:tcPr>
            <w:tcW w:w="1548" w:type="dxa"/>
          </w:tcPr>
          <w:p w14:paraId="04B41AD0" w14:textId="4ABB5394" w:rsidR="004B5D6D" w:rsidRPr="00D822A0" w:rsidRDefault="004B5D6D" w:rsidP="004B5D6D">
            <w:pPr>
              <w:pStyle w:val="Ttulo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8766AC"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8766AC"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Ttulo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4A79796" w14:textId="696AB5FB" w:rsidR="009A6BB6" w:rsidRPr="00767A29" w:rsidRDefault="004B5D6D" w:rsidP="00AB1DBA">
            <w:pPr>
              <w:pStyle w:val="Ttulo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Ttulo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081BD204" w:rsidR="006706A3" w:rsidRPr="00C3050A" w:rsidRDefault="008766AC" w:rsidP="009A6BB6">
            <w:pPr>
              <w:pStyle w:val="Ttulo2"/>
              <w:rPr>
                <w:b w:val="0"/>
                <w:bCs/>
                <w:szCs w:val="22"/>
              </w:rPr>
            </w:pPr>
            <w:sdt>
              <w:sdtPr>
                <w:rPr>
                  <w:b w:val="0"/>
                  <w:bCs/>
                  <w:szCs w:val="22"/>
                </w:rPr>
                <w:id w:val="579420627"/>
                <w14:checkbox>
                  <w14:checked w14:val="0"/>
                  <w14:checkedState w14:val="2612" w14:font="MS Gothic"/>
                  <w14:uncheckedState w14:val="2610" w14:font="MS Gothic"/>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CF42C4">
              <w:rPr>
                <w:b w:val="0"/>
                <w:bCs/>
                <w:szCs w:val="22"/>
              </w:rPr>
              <w:t xml:space="preserve">Secondary </w:t>
            </w:r>
            <w:r w:rsidR="00D456B2" w:rsidRPr="00E0739F">
              <w:rPr>
                <w:b w:val="0"/>
                <w:bCs/>
                <w:szCs w:val="22"/>
              </w:rPr>
              <w:t>School</w:t>
            </w:r>
            <w:r w:rsidR="00CF42C4">
              <w:rPr>
                <w:b w:val="0"/>
                <w:bCs/>
                <w:szCs w:val="22"/>
              </w:rPr>
              <w:t>/High School</w:t>
            </w:r>
            <w:r w:rsidR="00D456B2" w:rsidRPr="00E0739F">
              <w:rPr>
                <w:b w:val="0"/>
                <w:bCs/>
                <w:szCs w:val="22"/>
              </w:rPr>
              <w:t xml:space="preserve"> Student</w:t>
            </w:r>
            <w:r w:rsidR="00FF78FF" w:rsidRPr="00306D4F">
              <w:rPr>
                <w:b w:val="0"/>
                <w:bCs/>
                <w:szCs w:val="22"/>
              </w:rPr>
              <w:t xml:space="preserve"> </w:t>
            </w:r>
          </w:p>
          <w:p w14:paraId="3E19C611" w14:textId="13B422CB" w:rsidR="006706A3" w:rsidRPr="00C3050A" w:rsidRDefault="008766AC" w:rsidP="00AB1DBA">
            <w:pPr>
              <w:pStyle w:val="Ttulo2"/>
              <w:rPr>
                <w:b w:val="0"/>
                <w:bCs/>
                <w:szCs w:val="22"/>
              </w:rPr>
            </w:pPr>
            <w:sdt>
              <w:sdtPr>
                <w:rPr>
                  <w:b w:val="0"/>
                  <w:bCs/>
                  <w:szCs w:val="22"/>
                </w:rPr>
                <w:id w:val="1546950228"/>
                <w14:checkbox>
                  <w14:checked w14:val="0"/>
                  <w14:checkedState w14:val="2612" w14:font="MS Gothic"/>
                  <w14:uncheckedState w14:val="2610" w14:font="MS Gothic"/>
                </w14:checkbox>
              </w:sdtPr>
              <w:sdtEndPr/>
              <w:sdtContent>
                <w:r w:rsidR="006706A3" w:rsidRPr="00C3050A">
                  <w:rPr>
                    <w:rFonts w:ascii="MS Gothic" w:eastAsia="MS Gothic" w:hAnsi="MS Gothic"/>
                    <w:b w:val="0"/>
                    <w:bCs/>
                    <w:szCs w:val="22"/>
                  </w:rPr>
                  <w:t>☐</w:t>
                </w:r>
              </w:sdtContent>
            </w:sdt>
            <w:r w:rsidR="00FF78FF" w:rsidRPr="00C3050A">
              <w:rPr>
                <w:b w:val="0"/>
                <w:bCs/>
                <w:szCs w:val="22"/>
              </w:rPr>
              <w:t xml:space="preserve"> </w:t>
            </w:r>
            <w:r w:rsidR="00D456B2" w:rsidRPr="00C3050A">
              <w:rPr>
                <w:b w:val="0"/>
                <w:bCs/>
                <w:szCs w:val="22"/>
              </w:rPr>
              <w:t>Undergraduate Studen</w:t>
            </w:r>
            <w:r w:rsidR="006706A3" w:rsidRPr="00C3050A">
              <w:rPr>
                <w:b w:val="0"/>
                <w:bCs/>
                <w:szCs w:val="22"/>
              </w:rPr>
              <w:t xml:space="preserve">t   </w:t>
            </w:r>
            <w:r w:rsidR="00D456B2" w:rsidRPr="00C3050A">
              <w:rPr>
                <w:b w:val="0"/>
                <w:bCs/>
                <w:szCs w:val="22"/>
              </w:rPr>
              <w:t xml:space="preserve"> </w:t>
            </w:r>
          </w:p>
          <w:p w14:paraId="592E1DE2" w14:textId="00A78CC8" w:rsidR="00B64CB6" w:rsidRPr="00767A29" w:rsidRDefault="008766AC" w:rsidP="00AB1DBA">
            <w:pPr>
              <w:pStyle w:val="Ttulo2"/>
              <w:rPr>
                <w:b w:val="0"/>
                <w:bCs/>
                <w:szCs w:val="22"/>
              </w:rPr>
            </w:pPr>
            <w:sdt>
              <w:sdtPr>
                <w:rPr>
                  <w:b w:val="0"/>
                  <w:bCs/>
                  <w:szCs w:val="22"/>
                </w:rPr>
                <w:id w:val="-20631868"/>
                <w14:checkbox>
                  <w14:checked w14:val="0"/>
                  <w14:checkedState w14:val="2612" w14:font="MS Gothic"/>
                  <w14:uncheckedState w14:val="2610" w14:font="MS Gothic"/>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35678E4A" w14:textId="77777777" w:rsidR="00A54A9B" w:rsidRDefault="00A54A9B" w:rsidP="00B64CB6">
            <w:pPr>
              <w:rPr>
                <w:bCs/>
                <w:sz w:val="22"/>
                <w:szCs w:val="22"/>
              </w:rPr>
            </w:pPr>
          </w:p>
          <w:p w14:paraId="28CDFE63" w14:textId="7832900C"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EndPr/>
              <w:sdtContent>
                <w:r w:rsidR="000E6052">
                  <w:rPr>
                    <w:rFonts w:ascii="MS Gothic" w:eastAsia="MS Gothic" w:hAnsi="MS Gothic" w:hint="eastAsia"/>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CF42C4" w:rsidRDefault="00A54A9B" w:rsidP="00460E40">
            <w:pPr>
              <w:rPr>
                <w:sz w:val="22"/>
                <w:szCs w:val="22"/>
              </w:rPr>
            </w:pPr>
          </w:p>
          <w:p w14:paraId="1EBB2337" w14:textId="7145AD23" w:rsidR="00E0739F" w:rsidRPr="00C3050A" w:rsidRDefault="008766AC" w:rsidP="001848AE">
            <w:pPr>
              <w:rPr>
                <w:sz w:val="22"/>
                <w:szCs w:val="22"/>
              </w:rPr>
            </w:pPr>
            <w:sdt>
              <w:sdtPr>
                <w:rPr>
                  <w:sz w:val="22"/>
                  <w:szCs w:val="22"/>
                </w:rPr>
                <w:id w:val="-1115983797"/>
                <w14:checkbox>
                  <w14:checked w14:val="0"/>
                  <w14:checkedState w14:val="2612" w14:font="MS Gothic"/>
                  <w14:uncheckedState w14:val="2610" w14:font="MS Gothic"/>
                </w14:checkbox>
              </w:sdtPr>
              <w:sdtEndPr/>
              <w:sdtContent>
                <w:r w:rsidR="00C3050A">
                  <w:rPr>
                    <w:rFonts w:ascii="MS Gothic" w:eastAsia="MS Gothic" w:hAnsi="MS Gothic" w:hint="eastAsia"/>
                    <w:sz w:val="22"/>
                    <w:szCs w:val="22"/>
                  </w:rPr>
                  <w:t>☐</w:t>
                </w:r>
              </w:sdtContent>
            </w:sdt>
            <w:r w:rsidR="001848AE" w:rsidRPr="00CF42C4">
              <w:rPr>
                <w:b/>
                <w:bCs/>
                <w:sz w:val="22"/>
                <w:szCs w:val="22"/>
              </w:rPr>
              <w:t xml:space="preserve"> </w:t>
            </w:r>
            <w:r w:rsidR="00CF42C4" w:rsidRPr="00C3050A">
              <w:rPr>
                <w:sz w:val="22"/>
                <w:szCs w:val="22"/>
              </w:rPr>
              <w:t>Secondary School/</w:t>
            </w:r>
            <w:r w:rsidR="001848AE" w:rsidRPr="00C3050A">
              <w:rPr>
                <w:sz w:val="22"/>
                <w:szCs w:val="22"/>
              </w:rPr>
              <w:t>High School</w:t>
            </w:r>
          </w:p>
          <w:p w14:paraId="2851A67D" w14:textId="77777777" w:rsidR="00E0739F" w:rsidRPr="00C3050A" w:rsidRDefault="00E0739F" w:rsidP="001848AE">
            <w:pPr>
              <w:rPr>
                <w:sz w:val="22"/>
                <w:szCs w:val="22"/>
              </w:rPr>
            </w:pPr>
          </w:p>
          <w:p w14:paraId="0387C499" w14:textId="59D24DAD" w:rsidR="001848AE" w:rsidRPr="00C3050A" w:rsidRDefault="008766AC" w:rsidP="001848AE">
            <w:pPr>
              <w:rPr>
                <w:sz w:val="22"/>
                <w:szCs w:val="22"/>
              </w:rPr>
            </w:pPr>
            <w:sdt>
              <w:sdtPr>
                <w:rPr>
                  <w:sz w:val="22"/>
                  <w:szCs w:val="22"/>
                </w:rPr>
                <w:id w:val="916218244"/>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rPr>
              <w:t xml:space="preserve"> Postsecondary Study</w:t>
            </w:r>
          </w:p>
          <w:p w14:paraId="5BB84E2C" w14:textId="25036B3F" w:rsidR="00E0739F"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02B8CEBE" w14:textId="77777777" w:rsidR="00E0739F" w:rsidRPr="00C3050A" w:rsidRDefault="00E0739F" w:rsidP="001848AE">
            <w:pPr>
              <w:rPr>
                <w:sz w:val="22"/>
                <w:szCs w:val="22"/>
              </w:rPr>
            </w:pPr>
          </w:p>
          <w:p w14:paraId="10D794B7" w14:textId="0F362695" w:rsidR="009A6BB6" w:rsidRPr="00C3050A" w:rsidRDefault="008766AC" w:rsidP="001848AE">
            <w:pPr>
              <w:rPr>
                <w:sz w:val="22"/>
                <w:szCs w:val="22"/>
                <w:lang w:eastAsia="ja-JP"/>
              </w:rPr>
            </w:pPr>
            <w:sdt>
              <w:sdtPr>
                <w:rPr>
                  <w:sz w:val="22"/>
                  <w:szCs w:val="22"/>
                  <w:lang w:eastAsia="ja-JP"/>
                </w:rPr>
                <w:id w:val="1524821070"/>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lang w:eastAsia="ja-JP"/>
              </w:rPr>
              <w:t xml:space="preserve"> Other: _____________________ </w:t>
            </w:r>
          </w:p>
          <w:p w14:paraId="227C7B05" w14:textId="70624281" w:rsidR="00077AC5"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Ttulo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710"/>
        <w:gridCol w:w="6030"/>
        <w:gridCol w:w="607"/>
        <w:gridCol w:w="1433"/>
        <w:gridCol w:w="1020"/>
        <w:gridCol w:w="109"/>
      </w:tblGrid>
      <w:tr w:rsidR="00232236" w:rsidRPr="002401B5" w14:paraId="174A3200" w14:textId="77777777" w:rsidTr="00C61319">
        <w:tc>
          <w:tcPr>
            <w:tcW w:w="11022" w:type="dxa"/>
            <w:gridSpan w:val="7"/>
            <w:tcBorders>
              <w:top w:val="nil"/>
              <w:left w:val="nil"/>
              <w:bottom w:val="nil"/>
              <w:right w:val="nil"/>
            </w:tcBorders>
            <w:shd w:val="clear" w:color="auto" w:fill="auto"/>
          </w:tcPr>
          <w:p w14:paraId="2C602092" w14:textId="77777777" w:rsidR="00232236" w:rsidRDefault="00232236" w:rsidP="00C61319">
            <w:pPr>
              <w:rPr>
                <w:b/>
                <w:sz w:val="22"/>
              </w:rPr>
            </w:pPr>
          </w:p>
          <w:p w14:paraId="7ECE588D" w14:textId="5D201680" w:rsidR="00232236" w:rsidRDefault="00232236" w:rsidP="00C61319">
            <w:pPr>
              <w:rPr>
                <w:b/>
                <w:sz w:val="22"/>
              </w:rPr>
            </w:pPr>
            <w:r w:rsidRPr="00BF4F11">
              <w:rPr>
                <w:b/>
                <w:sz w:val="22"/>
              </w:rPr>
              <w:t xml:space="preserve">You are applying to the following Field of Study during the Community College Initiative Program:  </w:t>
            </w:r>
          </w:p>
          <w:p w14:paraId="4D281F6B" w14:textId="77777777" w:rsidR="00232236" w:rsidRPr="00BF4F11" w:rsidRDefault="00232236" w:rsidP="00C61319">
            <w:pPr>
              <w:rPr>
                <w:b/>
                <w:sz w:val="22"/>
              </w:rPr>
            </w:pPr>
          </w:p>
        </w:tc>
      </w:tr>
      <w:tr w:rsidR="00232236" w:rsidRPr="00D42744" w14:paraId="29F9A09E" w14:textId="77777777" w:rsidTr="00C61319">
        <w:trPr>
          <w:gridBefore w:val="1"/>
          <w:gridAfter w:val="1"/>
          <w:wBefore w:w="113" w:type="dxa"/>
          <w:wAfter w:w="109" w:type="dxa"/>
        </w:trPr>
        <w:tc>
          <w:tcPr>
            <w:tcW w:w="1710" w:type="dxa"/>
            <w:tcBorders>
              <w:left w:val="single" w:sz="4" w:space="0" w:color="auto"/>
              <w:bottom w:val="single" w:sz="4" w:space="0" w:color="auto"/>
              <w:right w:val="nil"/>
            </w:tcBorders>
          </w:tcPr>
          <w:p w14:paraId="146CF395" w14:textId="77777777" w:rsidR="00232236" w:rsidRPr="00647F76" w:rsidRDefault="00232236" w:rsidP="00C61319">
            <w:pPr>
              <w:autoSpaceDE w:val="0"/>
              <w:autoSpaceDN w:val="0"/>
              <w:adjustRightInd w:val="0"/>
              <w:ind w:firstLine="18"/>
              <w:rPr>
                <w:b/>
                <w:bCs/>
                <w:iCs/>
                <w:sz w:val="12"/>
                <w:szCs w:val="12"/>
              </w:rPr>
            </w:pPr>
          </w:p>
          <w:p w14:paraId="32C95CD8" w14:textId="77777777" w:rsidR="00232236" w:rsidRPr="002401B5" w:rsidRDefault="00232236" w:rsidP="00C61319">
            <w:pPr>
              <w:autoSpaceDE w:val="0"/>
              <w:autoSpaceDN w:val="0"/>
              <w:adjustRightInd w:val="0"/>
              <w:ind w:firstLine="18"/>
              <w:rPr>
                <w:b/>
                <w:bCs/>
                <w:iCs/>
                <w:sz w:val="22"/>
                <w:szCs w:val="22"/>
              </w:rPr>
            </w:pPr>
            <w:r w:rsidRPr="00D42744">
              <w:rPr>
                <w:b/>
                <w:bCs/>
                <w:iCs/>
                <w:sz w:val="22"/>
                <w:szCs w:val="22"/>
              </w:rPr>
              <w:t xml:space="preserve">Field of Study </w:t>
            </w:r>
          </w:p>
        </w:tc>
        <w:tc>
          <w:tcPr>
            <w:tcW w:w="6030" w:type="dxa"/>
            <w:tcBorders>
              <w:left w:val="nil"/>
              <w:bottom w:val="single" w:sz="4" w:space="0" w:color="auto"/>
              <w:right w:val="nil"/>
            </w:tcBorders>
          </w:tcPr>
          <w:p w14:paraId="71FB8968" w14:textId="77777777" w:rsidR="00232236" w:rsidRPr="00647F76" w:rsidRDefault="00232236" w:rsidP="00C61319">
            <w:pPr>
              <w:autoSpaceDE w:val="0"/>
              <w:autoSpaceDN w:val="0"/>
              <w:adjustRightInd w:val="0"/>
              <w:rPr>
                <w:b/>
                <w:bCs/>
                <w:iCs/>
                <w:sz w:val="12"/>
                <w:szCs w:val="12"/>
              </w:rPr>
            </w:pPr>
          </w:p>
          <w:p w14:paraId="59D34ACC" w14:textId="77777777" w:rsidR="00232236" w:rsidRPr="002401B5" w:rsidRDefault="00232236" w:rsidP="00C61319">
            <w:pPr>
              <w:autoSpaceDE w:val="0"/>
              <w:autoSpaceDN w:val="0"/>
              <w:adjustRightInd w:val="0"/>
              <w:rPr>
                <w:b/>
                <w:bCs/>
                <w:iCs/>
                <w:sz w:val="22"/>
                <w:szCs w:val="22"/>
              </w:rPr>
            </w:pPr>
            <w:r w:rsidRPr="00D42744">
              <w:rPr>
                <w:b/>
                <w:bCs/>
                <w:iCs/>
                <w:sz w:val="22"/>
                <w:szCs w:val="22"/>
              </w:rPr>
              <w:t xml:space="preserve">Concentration Area </w:t>
            </w:r>
          </w:p>
        </w:tc>
        <w:tc>
          <w:tcPr>
            <w:tcW w:w="3060" w:type="dxa"/>
            <w:gridSpan w:val="3"/>
            <w:tcBorders>
              <w:left w:val="nil"/>
              <w:bottom w:val="single" w:sz="4" w:space="0" w:color="auto"/>
            </w:tcBorders>
          </w:tcPr>
          <w:p w14:paraId="19E9633B" w14:textId="77777777" w:rsidR="00232236" w:rsidRPr="00647F76" w:rsidRDefault="00232236" w:rsidP="00C61319">
            <w:pPr>
              <w:autoSpaceDE w:val="0"/>
              <w:autoSpaceDN w:val="0"/>
              <w:adjustRightInd w:val="0"/>
              <w:rPr>
                <w:b/>
                <w:bCs/>
                <w:iCs/>
                <w:sz w:val="12"/>
                <w:szCs w:val="12"/>
              </w:rPr>
            </w:pPr>
          </w:p>
          <w:p w14:paraId="29909039" w14:textId="77777777" w:rsidR="00232236" w:rsidRPr="00D42744" w:rsidRDefault="00232236" w:rsidP="00C61319">
            <w:pPr>
              <w:autoSpaceDE w:val="0"/>
              <w:autoSpaceDN w:val="0"/>
              <w:adjustRightInd w:val="0"/>
              <w:rPr>
                <w:sz w:val="22"/>
                <w:szCs w:val="22"/>
              </w:rPr>
            </w:pPr>
          </w:p>
        </w:tc>
      </w:tr>
      <w:tr w:rsidR="00232236" w:rsidRPr="007523BC" w14:paraId="22CCFD05" w14:textId="77777777" w:rsidTr="00C61319">
        <w:trPr>
          <w:gridBefore w:val="1"/>
          <w:gridAfter w:val="1"/>
          <w:wBefore w:w="113" w:type="dxa"/>
          <w:wAfter w:w="109" w:type="dxa"/>
          <w:trHeight w:val="755"/>
        </w:trPr>
        <w:tc>
          <w:tcPr>
            <w:tcW w:w="1710" w:type="dxa"/>
            <w:tcBorders>
              <w:left w:val="single" w:sz="4" w:space="0" w:color="auto"/>
              <w:right w:val="nil"/>
            </w:tcBorders>
            <w:shd w:val="pct10" w:color="auto" w:fill="auto"/>
          </w:tcPr>
          <w:p w14:paraId="689392EE" w14:textId="5547940F" w:rsidR="00232236" w:rsidRPr="0006125E" w:rsidRDefault="008766AC" w:rsidP="00C61319">
            <w:pPr>
              <w:autoSpaceDE w:val="0"/>
              <w:autoSpaceDN w:val="0"/>
              <w:adjustRightInd w:val="0"/>
              <w:spacing w:before="240"/>
              <w:ind w:left="72"/>
              <w:rPr>
                <w:bCs/>
                <w:iCs/>
                <w:sz w:val="22"/>
                <w:szCs w:val="22"/>
              </w:rPr>
            </w:pPr>
            <w:sdt>
              <w:sdtPr>
                <w:rPr>
                  <w:bCs/>
                  <w:iCs/>
                  <w:sz w:val="22"/>
                  <w:szCs w:val="22"/>
                </w:rPr>
                <w:id w:val="-515612505"/>
                <w14:checkbox>
                  <w14:checked w14:val="1"/>
                  <w14:checkedState w14:val="2612" w14:font="MS Gothic"/>
                  <w14:uncheckedState w14:val="2610" w14:font="MS Gothic"/>
                </w14:checkbox>
              </w:sdtPr>
              <w:sdtEndPr/>
              <w:sdtContent>
                <w:r w:rsidR="00232236">
                  <w:rPr>
                    <w:rFonts w:ascii="MS Gothic" w:eastAsia="MS Gothic" w:hAnsi="MS Gothic" w:hint="eastAsia"/>
                    <w:bCs/>
                    <w:iCs/>
                    <w:sz w:val="22"/>
                    <w:szCs w:val="22"/>
                  </w:rPr>
                  <w:t>☒</w:t>
                </w:r>
              </w:sdtContent>
            </w:sdt>
            <w:r w:rsidR="00756AF9">
              <w:rPr>
                <w:bCs/>
                <w:iCs/>
                <w:sz w:val="22"/>
                <w:szCs w:val="22"/>
              </w:rPr>
              <w:t xml:space="preserve">Applied Engineering </w:t>
            </w:r>
          </w:p>
        </w:tc>
        <w:tc>
          <w:tcPr>
            <w:tcW w:w="6030" w:type="dxa"/>
            <w:tcBorders>
              <w:left w:val="nil"/>
              <w:right w:val="nil"/>
            </w:tcBorders>
            <w:shd w:val="pct10" w:color="auto" w:fill="auto"/>
          </w:tcPr>
          <w:p w14:paraId="0078A3E2" w14:textId="556D1DF6" w:rsidR="00232236" w:rsidRPr="007523BC" w:rsidRDefault="008766AC" w:rsidP="00C61319">
            <w:pPr>
              <w:autoSpaceDE w:val="0"/>
              <w:autoSpaceDN w:val="0"/>
              <w:adjustRightInd w:val="0"/>
              <w:spacing w:before="240"/>
              <w:ind w:left="72"/>
              <w:rPr>
                <w:bCs/>
                <w:iCs/>
                <w:color w:val="000000" w:themeColor="text1"/>
                <w:sz w:val="20"/>
              </w:rPr>
            </w:pPr>
            <w:sdt>
              <w:sdtPr>
                <w:rPr>
                  <w:bCs/>
                  <w:iCs/>
                  <w:color w:val="000000" w:themeColor="text1"/>
                  <w:sz w:val="21"/>
                  <w:szCs w:val="21"/>
                </w:rPr>
                <w:id w:val="1135529035"/>
                <w14:checkbox>
                  <w14:checked w14:val="1"/>
                  <w14:checkedState w14:val="2612" w14:font="MS Gothic"/>
                  <w14:uncheckedState w14:val="2610" w14:font="MS Gothic"/>
                </w14:checkbox>
              </w:sdtPr>
              <w:sdtEndPr/>
              <w:sdtContent>
                <w:r w:rsidR="00232236">
                  <w:rPr>
                    <w:rFonts w:ascii="MS Gothic" w:eastAsia="MS Gothic" w:hAnsi="MS Gothic" w:hint="eastAsia"/>
                    <w:bCs/>
                    <w:iCs/>
                    <w:color w:val="000000" w:themeColor="text1"/>
                    <w:sz w:val="21"/>
                    <w:szCs w:val="21"/>
                  </w:rPr>
                  <w:t>☒</w:t>
                </w:r>
              </w:sdtContent>
            </w:sdt>
            <w:r w:rsidR="00756AF9">
              <w:t xml:space="preserve"> </w:t>
            </w:r>
            <w:r w:rsidR="00756AF9" w:rsidRPr="00756AF9">
              <w:rPr>
                <w:bCs/>
                <w:iCs/>
                <w:color w:val="000000" w:themeColor="text1"/>
                <w:sz w:val="22"/>
                <w:szCs w:val="22"/>
              </w:rPr>
              <w:t>Automated Industrial Technology</w:t>
            </w:r>
            <w:r w:rsidR="00756AF9">
              <w:rPr>
                <w:bCs/>
                <w:iCs/>
                <w:color w:val="000000" w:themeColor="text1"/>
                <w:sz w:val="22"/>
                <w:szCs w:val="22"/>
              </w:rPr>
              <w:t xml:space="preserve"> + Semiconductor Technology </w:t>
            </w:r>
          </w:p>
        </w:tc>
        <w:tc>
          <w:tcPr>
            <w:tcW w:w="607" w:type="dxa"/>
            <w:tcBorders>
              <w:left w:val="nil"/>
              <w:right w:val="nil"/>
            </w:tcBorders>
            <w:shd w:val="pct10" w:color="auto" w:fill="auto"/>
          </w:tcPr>
          <w:p w14:paraId="2F33CC66" w14:textId="77777777" w:rsidR="00232236" w:rsidRPr="007523BC" w:rsidRDefault="00232236" w:rsidP="00C61319">
            <w:pPr>
              <w:tabs>
                <w:tab w:val="right" w:leader="underscore" w:pos="1548"/>
              </w:tabs>
              <w:autoSpaceDE w:val="0"/>
              <w:autoSpaceDN w:val="0"/>
              <w:adjustRightInd w:val="0"/>
              <w:spacing w:before="240"/>
              <w:ind w:left="324"/>
              <w:rPr>
                <w:sz w:val="20"/>
              </w:rPr>
            </w:pPr>
          </w:p>
        </w:tc>
        <w:tc>
          <w:tcPr>
            <w:tcW w:w="1433" w:type="dxa"/>
            <w:tcBorders>
              <w:left w:val="nil"/>
              <w:right w:val="nil"/>
            </w:tcBorders>
            <w:shd w:val="pct10" w:color="auto" w:fill="auto"/>
          </w:tcPr>
          <w:p w14:paraId="713540D7" w14:textId="77777777" w:rsidR="00232236" w:rsidRPr="007523BC" w:rsidRDefault="00232236" w:rsidP="00C61319">
            <w:pPr>
              <w:tabs>
                <w:tab w:val="right" w:leader="underscore" w:pos="1548"/>
              </w:tabs>
              <w:autoSpaceDE w:val="0"/>
              <w:autoSpaceDN w:val="0"/>
              <w:adjustRightInd w:val="0"/>
              <w:spacing w:before="240"/>
              <w:ind w:left="324"/>
              <w:rPr>
                <w:sz w:val="20"/>
              </w:rPr>
            </w:pPr>
          </w:p>
        </w:tc>
        <w:tc>
          <w:tcPr>
            <w:tcW w:w="1020" w:type="dxa"/>
            <w:tcBorders>
              <w:left w:val="nil"/>
            </w:tcBorders>
            <w:shd w:val="pct10" w:color="auto" w:fill="auto"/>
          </w:tcPr>
          <w:p w14:paraId="23057101" w14:textId="77777777" w:rsidR="00232236" w:rsidRPr="007523BC" w:rsidRDefault="00232236" w:rsidP="00C61319">
            <w:pPr>
              <w:tabs>
                <w:tab w:val="right" w:leader="underscore" w:pos="1548"/>
              </w:tabs>
              <w:autoSpaceDE w:val="0"/>
              <w:autoSpaceDN w:val="0"/>
              <w:adjustRightInd w:val="0"/>
              <w:spacing w:before="240"/>
              <w:ind w:left="324"/>
              <w:rPr>
                <w:sz w:val="20"/>
              </w:rPr>
            </w:pPr>
          </w:p>
        </w:tc>
      </w:tr>
      <w:tr w:rsidR="00D5489E" w:rsidRPr="007523BC" w14:paraId="6D4D6FAD" w14:textId="77777777" w:rsidTr="00A347C3">
        <w:trPr>
          <w:gridBefore w:val="1"/>
          <w:gridAfter w:val="1"/>
          <w:wBefore w:w="113" w:type="dxa"/>
          <w:wAfter w:w="109" w:type="dxa"/>
          <w:trHeight w:val="755"/>
        </w:trPr>
        <w:tc>
          <w:tcPr>
            <w:tcW w:w="10800" w:type="dxa"/>
            <w:gridSpan w:val="5"/>
            <w:tcBorders>
              <w:left w:val="single" w:sz="4" w:space="0" w:color="auto"/>
            </w:tcBorders>
            <w:shd w:val="clear" w:color="auto" w:fill="auto"/>
          </w:tcPr>
          <w:p w14:paraId="2F230396" w14:textId="5ABE61D0" w:rsidR="00D5489E" w:rsidRPr="00A347C3" w:rsidRDefault="007E1A26" w:rsidP="00206CDC">
            <w:pPr>
              <w:jc w:val="both"/>
              <w:rPr>
                <w:bCs/>
                <w:sz w:val="22"/>
                <w:szCs w:val="22"/>
              </w:rPr>
            </w:pPr>
            <w:r w:rsidRPr="00A347C3">
              <w:rPr>
                <w:sz w:val="22"/>
                <w:szCs w:val="22"/>
                <w:shd w:val="clear" w:color="auto" w:fill="FFFFFF"/>
              </w:rPr>
              <w:t>This academic program will prepare students to troubleshoot, maintain and repair a variety of automated electro-mechanical, product assembly and product distribution systems that use other methodologies to accomplish system management. Upon completion of the program, you will have gained skills to define, install, and maintain complex production systems.</w:t>
            </w:r>
            <w:r w:rsidR="00A347C3" w:rsidRPr="00A347C3">
              <w:rPr>
                <w:sz w:val="22"/>
                <w:szCs w:val="22"/>
                <w:shd w:val="clear" w:color="auto" w:fill="FFFFFF"/>
              </w:rPr>
              <w:t xml:space="preserve"> As part of the program, the Industrial Technology for the Semiconductor Industry course will provide an i</w:t>
            </w:r>
            <w:r w:rsidR="00A347C3" w:rsidRPr="00A347C3">
              <w:rPr>
                <w:sz w:val="22"/>
                <w:szCs w:val="22"/>
              </w:rPr>
              <w:t>ntroduction to semiconductor manufacturing concepts, processes, and hands-on application. The coursework includes electrical theory, circuits, schematics, hand tools, safety, clean room protocols, model-based problem solving, lean manufacturing, vacuum technology, and troubleshooting.</w:t>
            </w:r>
            <w:r w:rsidR="00A347C3" w:rsidRPr="00A347C3">
              <w:rPr>
                <w:sz w:val="22"/>
                <w:szCs w:val="22"/>
                <w:shd w:val="clear" w:color="auto" w:fill="FFFFFF"/>
              </w:rPr>
              <w:t xml:space="preserve"> </w:t>
            </w:r>
            <w:r w:rsidRPr="00A347C3">
              <w:rPr>
                <w:sz w:val="22"/>
                <w:szCs w:val="22"/>
                <w:shd w:val="clear" w:color="auto" w:fill="FFFFFF"/>
              </w:rPr>
              <w:t xml:space="preserve"> </w:t>
            </w:r>
            <w:r w:rsidR="00A347C3" w:rsidRPr="00A347C3">
              <w:rPr>
                <w:sz w:val="22"/>
                <w:szCs w:val="22"/>
                <w:shd w:val="clear" w:color="auto" w:fill="FFFFFF"/>
              </w:rPr>
              <w:t>Successful completion of the program also provides</w:t>
            </w:r>
            <w:r w:rsidRPr="00A347C3">
              <w:rPr>
                <w:sz w:val="22"/>
                <w:szCs w:val="22"/>
                <w:shd w:val="clear" w:color="auto" w:fill="FFFFFF"/>
              </w:rPr>
              <w:t xml:space="preserve"> </w:t>
            </w:r>
            <w:r w:rsidR="00A347C3" w:rsidRPr="00A347C3">
              <w:rPr>
                <w:sz w:val="22"/>
                <w:szCs w:val="22"/>
                <w:shd w:val="clear" w:color="auto" w:fill="FFFFFF"/>
              </w:rPr>
              <w:t>the opportunity to take certification exams from the</w:t>
            </w:r>
            <w:r w:rsidRPr="00A347C3">
              <w:rPr>
                <w:sz w:val="22"/>
                <w:szCs w:val="22"/>
                <w:shd w:val="clear" w:color="auto" w:fill="FFFFFF"/>
              </w:rPr>
              <w:t xml:space="preserve"> National Institutes of Metalworking Skills (NIMS).</w:t>
            </w:r>
            <w:r w:rsidR="00A347C3" w:rsidRPr="00A347C3">
              <w:rPr>
                <w:sz w:val="22"/>
                <w:szCs w:val="22"/>
                <w:shd w:val="clear" w:color="auto" w:fill="FFFFFF"/>
              </w:rPr>
              <w:t xml:space="preserve"> However, the awarding of these additional certificates is not guaranteed and will be based on the student’s performance on the exam(s).</w:t>
            </w:r>
          </w:p>
        </w:tc>
      </w:tr>
      <w:tr w:rsidR="00232236" w:rsidRPr="00E1279A" w14:paraId="5DF5F651" w14:textId="77777777" w:rsidTr="00C61319">
        <w:trPr>
          <w:gridBefore w:val="1"/>
          <w:gridAfter w:val="1"/>
          <w:wBefore w:w="113" w:type="dxa"/>
          <w:wAfter w:w="109" w:type="dxa"/>
        </w:trPr>
        <w:tc>
          <w:tcPr>
            <w:tcW w:w="10800" w:type="dxa"/>
            <w:gridSpan w:val="5"/>
            <w:tcBorders>
              <w:left w:val="single" w:sz="4" w:space="0" w:color="auto"/>
              <w:bottom w:val="single" w:sz="4" w:space="0" w:color="auto"/>
            </w:tcBorders>
            <w:shd w:val="clear" w:color="auto" w:fill="auto"/>
          </w:tcPr>
          <w:p w14:paraId="2D137180" w14:textId="22F22EEE" w:rsidR="00232236" w:rsidRPr="00E1279A" w:rsidRDefault="00232236" w:rsidP="00C61319">
            <w:pPr>
              <w:rPr>
                <w:i/>
                <w:color w:val="000000" w:themeColor="text1"/>
              </w:rPr>
            </w:pPr>
          </w:p>
        </w:tc>
      </w:tr>
    </w:tbl>
    <w:p w14:paraId="4F989A31" w14:textId="77777777" w:rsidR="00232236" w:rsidRDefault="00232236" w:rsidP="00E84395">
      <w:pPr>
        <w:ind w:left="90"/>
        <w:rPr>
          <w:sz w:val="22"/>
        </w:rPr>
      </w:pPr>
    </w:p>
    <w:p w14:paraId="7906AA92" w14:textId="7E0EFCE0" w:rsidR="00C5091F" w:rsidRDefault="0042337D" w:rsidP="00E84395">
      <w:pPr>
        <w:ind w:left="90"/>
        <w:rPr>
          <w:sz w:val="22"/>
        </w:rPr>
      </w:pPr>
      <w:r>
        <w:rPr>
          <w:sz w:val="22"/>
        </w:rPr>
        <w:t>In pursuit of</w:t>
      </w:r>
      <w:r w:rsidR="00C5091F">
        <w:rPr>
          <w:sz w:val="22"/>
        </w:rPr>
        <w:t xml:space="preserve"> certificates in </w:t>
      </w:r>
      <w:r>
        <w:rPr>
          <w:sz w:val="22"/>
        </w:rPr>
        <w:t>this</w:t>
      </w:r>
      <w:r w:rsidR="00C5091F">
        <w:rPr>
          <w:sz w:val="22"/>
        </w:rPr>
        <w:t xml:space="preserve"> field of study, you will be required to meet prerequisite requirements. A certificate in the </w:t>
      </w:r>
      <w:r>
        <w:rPr>
          <w:sz w:val="22"/>
        </w:rPr>
        <w:t>concentration area</w:t>
      </w:r>
      <w:r w:rsidR="00C5091F">
        <w:rPr>
          <w:sz w:val="22"/>
        </w:rPr>
        <w:t xml:space="preserve"> is not guaranteed</w:t>
      </w:r>
      <w:r w:rsidR="00756AF9">
        <w:rPr>
          <w:sz w:val="22"/>
        </w:rPr>
        <w:t xml:space="preserve"> and is directly related to performance in each required course</w:t>
      </w:r>
      <w:r w:rsidR="00C5091F">
        <w:rPr>
          <w:sz w:val="22"/>
        </w:rPr>
        <w:t>.</w:t>
      </w:r>
      <w:r w:rsidR="00756AF9">
        <w:rPr>
          <w:sz w:val="22"/>
        </w:rPr>
        <w:t xml:space="preserve"> Additional industry certifications are available.</w:t>
      </w:r>
      <w:r w:rsidR="00C5091F">
        <w:rPr>
          <w:sz w:val="22"/>
        </w:rPr>
        <w:t xml:space="preserve">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You will need to bring official copies of your education records with you to the United States for host campus evaluation.</w:t>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14:paraId="35CB2A71" w14:textId="77777777" w:rsidTr="00C5091F">
        <w:tc>
          <w:tcPr>
            <w:tcW w:w="11022" w:type="dxa"/>
            <w:tcBorders>
              <w:top w:val="nil"/>
              <w:left w:val="nil"/>
              <w:bottom w:val="nil"/>
              <w:right w:val="nil"/>
            </w:tcBorders>
          </w:tcPr>
          <w:p w14:paraId="1E1A40F8" w14:textId="3A774DF7" w:rsidR="00C5091F" w:rsidRDefault="00C5091F" w:rsidP="00C5091F">
            <w:pPr>
              <w:rPr>
                <w:b/>
                <w:sz w:val="22"/>
              </w:rPr>
            </w:pPr>
          </w:p>
          <w:p w14:paraId="2123F9F6" w14:textId="28140E42" w:rsidR="00C5091F" w:rsidRDefault="00C5091F" w:rsidP="00C5091F">
            <w:pPr>
              <w:rPr>
                <w:b/>
                <w:sz w:val="22"/>
              </w:rPr>
            </w:pPr>
            <w:r>
              <w:rPr>
                <w:b/>
                <w:sz w:val="22"/>
              </w:rPr>
              <w:t xml:space="preserve">Knowledge of Languages: Rate yourself </w:t>
            </w:r>
            <w:r w:rsidRPr="00FF6626">
              <w:rPr>
                <w:b/>
                <w:i/>
                <w:sz w:val="22"/>
              </w:rPr>
              <w:t>Excellent, Good, Fair, or Poor</w:t>
            </w:r>
            <w:r>
              <w:rPr>
                <w:b/>
                <w:sz w:val="22"/>
              </w:rPr>
              <w:t>.</w:t>
            </w:r>
            <w:r w:rsidR="00756AF9">
              <w:rPr>
                <w:b/>
                <w:sz w:val="22"/>
              </w:rPr>
              <w:t xml:space="preserve"> Be honest, your self - assessment will not have a negative impact on your candidacy.</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C5091F" w14:paraId="1CC53D91" w14:textId="77777777">
              <w:tc>
                <w:tcPr>
                  <w:tcW w:w="2696" w:type="dxa"/>
                  <w:shd w:val="clear" w:color="auto" w:fill="D9D9D9" w:themeFill="background1" w:themeFillShade="D9"/>
                </w:tcPr>
                <w:p w14:paraId="7C391161" w14:textId="77777777" w:rsidR="00C5091F" w:rsidRDefault="00C5091F" w:rsidP="00C5091F">
                  <w:pPr>
                    <w:jc w:val="center"/>
                    <w:rPr>
                      <w:b/>
                      <w:sz w:val="22"/>
                    </w:rPr>
                  </w:pPr>
                  <w:r>
                    <w:rPr>
                      <w:b/>
                      <w:sz w:val="22"/>
                    </w:rPr>
                    <w:t>Language</w:t>
                  </w:r>
                </w:p>
              </w:tc>
              <w:tc>
                <w:tcPr>
                  <w:tcW w:w="2022" w:type="dxa"/>
                  <w:shd w:val="clear" w:color="auto" w:fill="D9D9D9" w:themeFill="background1" w:themeFillShade="D9"/>
                </w:tcPr>
                <w:p w14:paraId="345CAD3A" w14:textId="77777777" w:rsidR="00C5091F" w:rsidRDefault="00C5091F" w:rsidP="00C5091F">
                  <w:pPr>
                    <w:jc w:val="center"/>
                    <w:rPr>
                      <w:b/>
                      <w:sz w:val="22"/>
                    </w:rPr>
                  </w:pPr>
                  <w:r>
                    <w:rPr>
                      <w:b/>
                      <w:sz w:val="22"/>
                    </w:rPr>
                    <w:t>Reading</w:t>
                  </w:r>
                </w:p>
              </w:tc>
              <w:tc>
                <w:tcPr>
                  <w:tcW w:w="2022" w:type="dxa"/>
                  <w:shd w:val="clear" w:color="auto" w:fill="D9D9D9" w:themeFill="background1" w:themeFillShade="D9"/>
                </w:tcPr>
                <w:p w14:paraId="626E4EA1" w14:textId="77777777" w:rsidR="00C5091F" w:rsidRDefault="00C5091F" w:rsidP="00C5091F">
                  <w:pPr>
                    <w:jc w:val="center"/>
                    <w:rPr>
                      <w:b/>
                      <w:sz w:val="22"/>
                    </w:rPr>
                  </w:pPr>
                  <w:r>
                    <w:rPr>
                      <w:b/>
                      <w:sz w:val="22"/>
                    </w:rPr>
                    <w:t>Writing</w:t>
                  </w:r>
                </w:p>
              </w:tc>
              <w:tc>
                <w:tcPr>
                  <w:tcW w:w="2022" w:type="dxa"/>
                  <w:shd w:val="clear" w:color="auto" w:fill="D9D9D9" w:themeFill="background1" w:themeFillShade="D9"/>
                </w:tcPr>
                <w:p w14:paraId="3CCB580C" w14:textId="77777777" w:rsidR="00C5091F" w:rsidRDefault="00C5091F" w:rsidP="00C5091F">
                  <w:pPr>
                    <w:jc w:val="center"/>
                    <w:rPr>
                      <w:b/>
                      <w:sz w:val="22"/>
                    </w:rPr>
                  </w:pPr>
                  <w:r>
                    <w:rPr>
                      <w:b/>
                      <w:sz w:val="22"/>
                    </w:rPr>
                    <w:t>Speaking</w:t>
                  </w:r>
                </w:p>
              </w:tc>
              <w:tc>
                <w:tcPr>
                  <w:tcW w:w="2023" w:type="dxa"/>
                  <w:shd w:val="clear" w:color="auto" w:fill="D9D9D9" w:themeFill="background1" w:themeFillShade="D9"/>
                </w:tcPr>
                <w:p w14:paraId="5FFD8ADE" w14:textId="77777777" w:rsidR="00C5091F" w:rsidRDefault="00C5091F" w:rsidP="00C5091F">
                  <w:pPr>
                    <w:jc w:val="center"/>
                    <w:rPr>
                      <w:b/>
                      <w:sz w:val="22"/>
                    </w:rPr>
                  </w:pPr>
                  <w:r>
                    <w:rPr>
                      <w:b/>
                      <w:sz w:val="22"/>
                    </w:rPr>
                    <w:t>Listening</w:t>
                  </w:r>
                </w:p>
              </w:tc>
            </w:tr>
            <w:tr w:rsidR="00C5091F" w14:paraId="1C43B56F" w14:textId="77777777">
              <w:trPr>
                <w:trHeight w:val="432"/>
              </w:trPr>
              <w:tc>
                <w:tcPr>
                  <w:tcW w:w="2696" w:type="dxa"/>
                </w:tcPr>
                <w:p w14:paraId="55D7B220" w14:textId="77777777" w:rsidR="00C5091F" w:rsidRDefault="00C5091F" w:rsidP="00C5091F">
                  <w:pPr>
                    <w:rPr>
                      <w:b/>
                      <w:sz w:val="22"/>
                    </w:rPr>
                  </w:pPr>
                </w:p>
              </w:tc>
              <w:tc>
                <w:tcPr>
                  <w:tcW w:w="2022" w:type="dxa"/>
                </w:tcPr>
                <w:p w14:paraId="4ED95648" w14:textId="77777777" w:rsidR="00C5091F" w:rsidRDefault="00C5091F" w:rsidP="00C5091F">
                  <w:pPr>
                    <w:rPr>
                      <w:b/>
                      <w:sz w:val="22"/>
                    </w:rPr>
                  </w:pPr>
                </w:p>
              </w:tc>
              <w:tc>
                <w:tcPr>
                  <w:tcW w:w="2022" w:type="dxa"/>
                </w:tcPr>
                <w:p w14:paraId="02CFEE23" w14:textId="77777777" w:rsidR="00C5091F" w:rsidRDefault="00C5091F" w:rsidP="00C5091F">
                  <w:pPr>
                    <w:rPr>
                      <w:b/>
                      <w:sz w:val="22"/>
                    </w:rPr>
                  </w:pPr>
                </w:p>
              </w:tc>
              <w:tc>
                <w:tcPr>
                  <w:tcW w:w="2022" w:type="dxa"/>
                </w:tcPr>
                <w:p w14:paraId="7DEF705B" w14:textId="77777777" w:rsidR="00C5091F" w:rsidRDefault="00C5091F" w:rsidP="00C5091F">
                  <w:pPr>
                    <w:rPr>
                      <w:b/>
                      <w:sz w:val="22"/>
                    </w:rPr>
                  </w:pPr>
                </w:p>
              </w:tc>
              <w:tc>
                <w:tcPr>
                  <w:tcW w:w="2023" w:type="dxa"/>
                </w:tcPr>
                <w:p w14:paraId="65B64360" w14:textId="77777777" w:rsidR="00C5091F" w:rsidRDefault="00C5091F" w:rsidP="00C5091F">
                  <w:pPr>
                    <w:rPr>
                      <w:b/>
                      <w:sz w:val="22"/>
                    </w:rPr>
                  </w:pPr>
                </w:p>
              </w:tc>
            </w:tr>
            <w:tr w:rsidR="00C5091F" w14:paraId="464A3AD3" w14:textId="77777777">
              <w:trPr>
                <w:trHeight w:val="432"/>
              </w:trPr>
              <w:tc>
                <w:tcPr>
                  <w:tcW w:w="2696" w:type="dxa"/>
                </w:tcPr>
                <w:p w14:paraId="6C942AF4" w14:textId="77777777" w:rsidR="00C5091F" w:rsidRDefault="00C5091F" w:rsidP="00C5091F">
                  <w:pPr>
                    <w:rPr>
                      <w:b/>
                      <w:sz w:val="22"/>
                    </w:rPr>
                  </w:pPr>
                </w:p>
              </w:tc>
              <w:tc>
                <w:tcPr>
                  <w:tcW w:w="2022" w:type="dxa"/>
                </w:tcPr>
                <w:p w14:paraId="0B40C55C" w14:textId="77777777" w:rsidR="00C5091F" w:rsidRDefault="00C5091F" w:rsidP="00C5091F">
                  <w:pPr>
                    <w:rPr>
                      <w:b/>
                      <w:sz w:val="22"/>
                    </w:rPr>
                  </w:pPr>
                </w:p>
              </w:tc>
              <w:tc>
                <w:tcPr>
                  <w:tcW w:w="2022" w:type="dxa"/>
                </w:tcPr>
                <w:p w14:paraId="4EE0117E" w14:textId="77777777" w:rsidR="00C5091F" w:rsidRDefault="00C5091F" w:rsidP="00C5091F">
                  <w:pPr>
                    <w:rPr>
                      <w:b/>
                      <w:sz w:val="22"/>
                    </w:rPr>
                  </w:pPr>
                </w:p>
              </w:tc>
              <w:tc>
                <w:tcPr>
                  <w:tcW w:w="2022" w:type="dxa"/>
                </w:tcPr>
                <w:p w14:paraId="050BFC06" w14:textId="77777777" w:rsidR="00C5091F" w:rsidRDefault="00C5091F" w:rsidP="00C5091F">
                  <w:pPr>
                    <w:rPr>
                      <w:b/>
                      <w:sz w:val="22"/>
                    </w:rPr>
                  </w:pPr>
                </w:p>
              </w:tc>
              <w:tc>
                <w:tcPr>
                  <w:tcW w:w="2023" w:type="dxa"/>
                </w:tcPr>
                <w:p w14:paraId="37D01F36" w14:textId="77777777" w:rsidR="00C5091F" w:rsidRDefault="00C5091F" w:rsidP="00C5091F">
                  <w:pPr>
                    <w:rPr>
                      <w:b/>
                      <w:sz w:val="22"/>
                    </w:rPr>
                  </w:pPr>
                </w:p>
              </w:tc>
            </w:tr>
            <w:tr w:rsidR="00C5091F" w14:paraId="2E5E04CD" w14:textId="77777777">
              <w:trPr>
                <w:trHeight w:val="432"/>
              </w:trPr>
              <w:tc>
                <w:tcPr>
                  <w:tcW w:w="2696" w:type="dxa"/>
                </w:tcPr>
                <w:p w14:paraId="28BF932F" w14:textId="77777777" w:rsidR="00C5091F" w:rsidRDefault="00C5091F" w:rsidP="00C5091F">
                  <w:pPr>
                    <w:rPr>
                      <w:b/>
                      <w:sz w:val="22"/>
                    </w:rPr>
                  </w:pPr>
                </w:p>
              </w:tc>
              <w:tc>
                <w:tcPr>
                  <w:tcW w:w="2022" w:type="dxa"/>
                </w:tcPr>
                <w:p w14:paraId="587E4671" w14:textId="77777777" w:rsidR="00C5091F" w:rsidRDefault="00C5091F" w:rsidP="00C5091F">
                  <w:pPr>
                    <w:rPr>
                      <w:b/>
                      <w:sz w:val="22"/>
                    </w:rPr>
                  </w:pPr>
                </w:p>
              </w:tc>
              <w:tc>
                <w:tcPr>
                  <w:tcW w:w="2022" w:type="dxa"/>
                </w:tcPr>
                <w:p w14:paraId="7F614B1E" w14:textId="77777777" w:rsidR="00C5091F" w:rsidRDefault="00C5091F" w:rsidP="00C5091F">
                  <w:pPr>
                    <w:rPr>
                      <w:b/>
                      <w:sz w:val="22"/>
                    </w:rPr>
                  </w:pPr>
                </w:p>
              </w:tc>
              <w:tc>
                <w:tcPr>
                  <w:tcW w:w="2022" w:type="dxa"/>
                </w:tcPr>
                <w:p w14:paraId="528BB795" w14:textId="77777777" w:rsidR="00C5091F" w:rsidRDefault="00C5091F" w:rsidP="00C5091F">
                  <w:pPr>
                    <w:rPr>
                      <w:b/>
                      <w:sz w:val="22"/>
                    </w:rPr>
                  </w:pPr>
                </w:p>
              </w:tc>
              <w:tc>
                <w:tcPr>
                  <w:tcW w:w="2023" w:type="dxa"/>
                </w:tcPr>
                <w:p w14:paraId="550EA85E" w14:textId="77777777" w:rsidR="00C5091F" w:rsidRDefault="00C5091F" w:rsidP="00C5091F">
                  <w:pPr>
                    <w:rPr>
                      <w:b/>
                      <w:sz w:val="22"/>
                    </w:rPr>
                  </w:pPr>
                </w:p>
              </w:tc>
            </w:tr>
          </w:tbl>
          <w:p w14:paraId="67EB0077" w14:textId="77777777" w:rsidR="00C5091F" w:rsidRDefault="00C5091F" w:rsidP="00C5091F">
            <w:pPr>
              <w:rPr>
                <w:b/>
                <w:sz w:val="22"/>
              </w:rPr>
            </w:pPr>
          </w:p>
          <w:p w14:paraId="3D7DC6D2" w14:textId="48BAFC86" w:rsidR="00C5091F" w:rsidRDefault="00C5091F" w:rsidP="00C5091F">
            <w:pPr>
              <w:rPr>
                <w:bCs/>
                <w:sz w:val="22"/>
              </w:rPr>
            </w:pPr>
            <w:r>
              <w:rPr>
                <w:b/>
                <w:sz w:val="22"/>
              </w:rPr>
              <w:t>English Language Proficiency:</w:t>
            </w:r>
            <w:r>
              <w:rPr>
                <w:bCs/>
                <w:sz w:val="22"/>
              </w:rPr>
              <w:t xml:space="preserve"> If you have taken any standardized test of English language proficiency (for example TOEFL, TOEIC, IELTS</w:t>
            </w:r>
            <w:r w:rsidR="00756AF9">
              <w:rPr>
                <w:bCs/>
                <w:sz w:val="22"/>
              </w:rPr>
              <w:t>, Duolingo</w:t>
            </w:r>
            <w:r>
              <w:rPr>
                <w:bCs/>
                <w:sz w:val="22"/>
              </w:rPr>
              <w:t>) please list the test taken, give the results, and provide a copy of the test results.</w:t>
            </w:r>
          </w:p>
          <w:p w14:paraId="1D414E38" w14:textId="77777777" w:rsidR="00C5091F" w:rsidRDefault="00C5091F" w:rsidP="00C5091F">
            <w:pPr>
              <w:rPr>
                <w:bCs/>
                <w:sz w:val="22"/>
              </w:rPr>
            </w:pPr>
          </w:p>
          <w:p w14:paraId="73BD073A" w14:textId="1374287D" w:rsidR="00C5091F" w:rsidRDefault="00C5091F" w:rsidP="00C5091F">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r w:rsidR="00C5091F" w14:paraId="7D41F299" w14:textId="77777777" w:rsidTr="00C5091F">
        <w:tc>
          <w:tcPr>
            <w:tcW w:w="11022" w:type="dxa"/>
            <w:tcBorders>
              <w:top w:val="nil"/>
              <w:left w:val="nil"/>
              <w:bottom w:val="single" w:sz="4" w:space="0" w:color="auto"/>
              <w:right w:val="nil"/>
            </w:tcBorders>
          </w:tcPr>
          <w:p w14:paraId="6EACFBBA" w14:textId="77777777" w:rsidR="00C5091F" w:rsidRDefault="00C5091F" w:rsidP="00C5091F">
            <w:pPr>
              <w:rPr>
                <w:bCs/>
                <w:sz w:val="22"/>
              </w:rPr>
            </w:pPr>
          </w:p>
        </w:tc>
      </w:tr>
    </w:tbl>
    <w:p w14:paraId="646880A1" w14:textId="59B61E34" w:rsidR="00232236" w:rsidRDefault="00232236">
      <w:r>
        <w:br w:type="page"/>
      </w:r>
    </w:p>
    <w:p w14:paraId="3AB199CA" w14:textId="77777777" w:rsidR="00206CDC" w:rsidRDefault="00206CDC"/>
    <w:tbl>
      <w:tblPr>
        <w:tblW w:w="11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rsidRPr="006B3B05" w14:paraId="5FEBAD64" w14:textId="77777777" w:rsidTr="00232236">
        <w:trPr>
          <w:trHeight w:val="288"/>
        </w:trPr>
        <w:tc>
          <w:tcPr>
            <w:tcW w:w="11022" w:type="dxa"/>
            <w:tcBorders>
              <w:top w:val="single" w:sz="4" w:space="0" w:color="auto"/>
              <w:bottom w:val="single" w:sz="4" w:space="0" w:color="auto"/>
            </w:tcBorders>
            <w:shd w:val="pct10" w:color="auto" w:fill="auto"/>
          </w:tcPr>
          <w:p w14:paraId="6604C44D" w14:textId="7B50C37D" w:rsidR="00C5091F" w:rsidRPr="006B3B05" w:rsidRDefault="00C5091F" w:rsidP="00C5091F">
            <w:pPr>
              <w:rPr>
                <w:b/>
                <w:sz w:val="26"/>
                <w:szCs w:val="26"/>
              </w:rPr>
            </w:pPr>
            <w:r w:rsidRPr="004D1ACF">
              <w:rPr>
                <w:b/>
                <w:sz w:val="26"/>
                <w:szCs w:val="26"/>
              </w:rPr>
              <w:t>Background Information</w:t>
            </w:r>
          </w:p>
        </w:tc>
      </w:tr>
      <w:tr w:rsidR="00C5091F" w14:paraId="1C88E19D" w14:textId="77777777" w:rsidTr="00232236">
        <w:trPr>
          <w:trHeight w:val="2852"/>
        </w:trPr>
        <w:tc>
          <w:tcPr>
            <w:tcW w:w="11022" w:type="dxa"/>
            <w:tcBorders>
              <w:top w:val="single" w:sz="4" w:space="0" w:color="auto"/>
              <w:left w:val="nil"/>
              <w:bottom w:val="nil"/>
              <w:right w:val="nil"/>
            </w:tcBorders>
          </w:tcPr>
          <w:p w14:paraId="6F67B2FC" w14:textId="77777777" w:rsidR="00C5091F" w:rsidRDefault="00C5091F" w:rsidP="00C5091F">
            <w:pPr>
              <w:rPr>
                <w:b/>
                <w:sz w:val="22"/>
              </w:rPr>
            </w:pPr>
          </w:p>
          <w:p w14:paraId="784A6FB2" w14:textId="043444D7" w:rsidR="00C5091F" w:rsidRDefault="00C5091F" w:rsidP="00C5091F">
            <w:pPr>
              <w:rPr>
                <w:sz w:val="22"/>
              </w:rPr>
            </w:pPr>
            <w:r>
              <w:rPr>
                <w:b/>
                <w:sz w:val="22"/>
              </w:rPr>
              <w:t xml:space="preserve">Educational History: Please list educational institutions that you are currently attending or have attended with the most recent listed first. </w:t>
            </w:r>
            <w:r w:rsidRPr="00AB39A2">
              <w:rPr>
                <w:sz w:val="22"/>
              </w:rPr>
              <w:t>Please attach a translated and certified copy of your transcripts for any institution from which you received a</w:t>
            </w:r>
            <w:r>
              <w:rPr>
                <w:sz w:val="22"/>
              </w:rPr>
              <w:t xml:space="preserve"> certificate,</w:t>
            </w:r>
            <w:r w:rsidRPr="00AB39A2">
              <w:rPr>
                <w:sz w:val="22"/>
              </w:rPr>
              <w:t xml:space="preserve"> diploma</w:t>
            </w:r>
            <w:r>
              <w:rPr>
                <w:sz w:val="22"/>
              </w:rPr>
              <w:t>,</w:t>
            </w:r>
            <w:r w:rsidRPr="00AB39A2">
              <w:rPr>
                <w:sz w:val="22"/>
              </w:rPr>
              <w:t xml:space="preserve"> or degree</w:t>
            </w:r>
            <w:r>
              <w:rPr>
                <w:sz w:val="22"/>
              </w:rPr>
              <w:t>.</w:t>
            </w:r>
          </w:p>
          <w:p w14:paraId="4B2D7C91" w14:textId="77777777" w:rsidR="00C5091F" w:rsidRDefault="00C5091F" w:rsidP="00C5091F">
            <w:pPr>
              <w:rPr>
                <w:b/>
                <w:sz w:val="2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349"/>
              <w:gridCol w:w="900"/>
              <w:gridCol w:w="900"/>
              <w:gridCol w:w="2070"/>
              <w:gridCol w:w="1800"/>
              <w:gridCol w:w="1620"/>
            </w:tblGrid>
            <w:tr w:rsidR="00C5091F" w14:paraId="3301C0F6" w14:textId="77777777" w:rsidTr="001B5F4C">
              <w:trPr>
                <w:trHeight w:val="650"/>
              </w:trPr>
              <w:tc>
                <w:tcPr>
                  <w:tcW w:w="2141" w:type="dxa"/>
                  <w:shd w:val="clear" w:color="auto" w:fill="D9D9D9" w:themeFill="background1" w:themeFillShade="D9"/>
                  <w:vAlign w:val="center"/>
                </w:tcPr>
                <w:p w14:paraId="5AABED22" w14:textId="77777777" w:rsidR="00C5091F" w:rsidRDefault="00C5091F" w:rsidP="00C5091F">
                  <w:pPr>
                    <w:jc w:val="center"/>
                    <w:rPr>
                      <w:b/>
                      <w:sz w:val="22"/>
                    </w:rPr>
                  </w:pPr>
                  <w:r>
                    <w:rPr>
                      <w:b/>
                      <w:sz w:val="22"/>
                    </w:rPr>
                    <w:t>Name of Institution/Location</w:t>
                  </w:r>
                </w:p>
              </w:tc>
              <w:tc>
                <w:tcPr>
                  <w:tcW w:w="1349" w:type="dxa"/>
                  <w:shd w:val="clear" w:color="auto" w:fill="D9D9D9" w:themeFill="background1" w:themeFillShade="D9"/>
                  <w:vAlign w:val="center"/>
                </w:tcPr>
                <w:p w14:paraId="10B519BB" w14:textId="77777777" w:rsidR="00C5091F" w:rsidRDefault="00C5091F" w:rsidP="00C5091F">
                  <w:pPr>
                    <w:jc w:val="center"/>
                    <w:rPr>
                      <w:b/>
                      <w:sz w:val="22"/>
                    </w:rPr>
                  </w:pPr>
                  <w:r>
                    <w:rPr>
                      <w:b/>
                      <w:sz w:val="22"/>
                    </w:rPr>
                    <w:t>Major Field of Study</w:t>
                  </w:r>
                </w:p>
              </w:tc>
              <w:tc>
                <w:tcPr>
                  <w:tcW w:w="1800" w:type="dxa"/>
                  <w:gridSpan w:val="2"/>
                  <w:shd w:val="clear" w:color="auto" w:fill="D9D9D9" w:themeFill="background1" w:themeFillShade="D9"/>
                  <w:vAlign w:val="center"/>
                </w:tcPr>
                <w:p w14:paraId="0EA8CF63" w14:textId="5ED37083" w:rsidR="00C5091F" w:rsidRDefault="00C5091F" w:rsidP="00C5091F">
                  <w:pPr>
                    <w:jc w:val="center"/>
                    <w:rPr>
                      <w:b/>
                      <w:sz w:val="22"/>
                    </w:rPr>
                  </w:pPr>
                  <w:r>
                    <w:rPr>
                      <w:b/>
                      <w:sz w:val="22"/>
                    </w:rPr>
                    <w:t xml:space="preserve">Dates Attended     </w:t>
                  </w:r>
                  <w:r w:rsidRPr="00FF6626">
                    <w:rPr>
                      <w:i/>
                      <w:sz w:val="22"/>
                    </w:rPr>
                    <w:t>(Month, Year)</w:t>
                  </w:r>
                </w:p>
                <w:p w14:paraId="7D28C222" w14:textId="61B841E5" w:rsidR="00C5091F" w:rsidRDefault="00C5091F" w:rsidP="00C5091F">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C5091F" w:rsidRDefault="00C5091F" w:rsidP="00C5091F">
                  <w:pPr>
                    <w:jc w:val="center"/>
                    <w:rPr>
                      <w:b/>
                      <w:sz w:val="22"/>
                    </w:rPr>
                  </w:pPr>
                  <w:r>
                    <w:rPr>
                      <w:b/>
                      <w:sz w:val="22"/>
                    </w:rPr>
                    <w:t xml:space="preserve">Actual Name of Degree or Diploma </w:t>
                  </w:r>
                  <w:r w:rsidRPr="00FF6626">
                    <w:rPr>
                      <w:sz w:val="22"/>
                    </w:rPr>
                    <w:t>(Do not translate)</w:t>
                  </w:r>
                </w:p>
              </w:tc>
              <w:tc>
                <w:tcPr>
                  <w:tcW w:w="1800" w:type="dxa"/>
                  <w:shd w:val="clear" w:color="auto" w:fill="D9D9D9" w:themeFill="background1" w:themeFillShade="D9"/>
                </w:tcPr>
                <w:p w14:paraId="405A23B8" w14:textId="77777777" w:rsidR="00C5091F" w:rsidRDefault="00C5091F" w:rsidP="00C5091F">
                  <w:pPr>
                    <w:jc w:val="center"/>
                    <w:rPr>
                      <w:b/>
                      <w:sz w:val="22"/>
                    </w:rPr>
                  </w:pPr>
                  <w:r>
                    <w:rPr>
                      <w:b/>
                      <w:sz w:val="22"/>
                    </w:rPr>
                    <w:t>Type of Education</w:t>
                  </w:r>
                </w:p>
                <w:p w14:paraId="6F1FFC8D" w14:textId="6028C5C6" w:rsidR="00C5091F" w:rsidRPr="00767A29" w:rsidRDefault="00C5091F" w:rsidP="00C5091F">
                  <w:pPr>
                    <w:jc w:val="center"/>
                    <w:rPr>
                      <w:bCs/>
                      <w:sz w:val="22"/>
                    </w:rPr>
                  </w:pPr>
                  <w:r w:rsidRPr="00767A29">
                    <w:rPr>
                      <w:bCs/>
                      <w:sz w:val="22"/>
                    </w:rPr>
                    <w:t>(Select one)</w:t>
                  </w:r>
                </w:p>
              </w:tc>
              <w:tc>
                <w:tcPr>
                  <w:tcW w:w="1620" w:type="dxa"/>
                  <w:tcBorders>
                    <w:right w:val="single" w:sz="4" w:space="0" w:color="auto"/>
                  </w:tcBorders>
                  <w:shd w:val="clear" w:color="auto" w:fill="D9D9D9" w:themeFill="background1" w:themeFillShade="D9"/>
                  <w:vAlign w:val="center"/>
                </w:tcPr>
                <w:p w14:paraId="38265E70" w14:textId="5AE18B0F" w:rsidR="00C5091F" w:rsidRDefault="00C5091F" w:rsidP="00C5091F">
                  <w:pPr>
                    <w:jc w:val="center"/>
                    <w:rPr>
                      <w:b/>
                      <w:sz w:val="22"/>
                    </w:rPr>
                  </w:pPr>
                  <w:r>
                    <w:rPr>
                      <w:b/>
                      <w:sz w:val="22"/>
                    </w:rPr>
                    <w:t>Date Degree Received / Anticipated Completion Date</w:t>
                  </w:r>
                </w:p>
              </w:tc>
            </w:tr>
            <w:tr w:rsidR="00C5091F" w14:paraId="0EB151E5" w14:textId="77777777" w:rsidTr="001B5F4C">
              <w:trPr>
                <w:trHeight w:val="625"/>
              </w:trPr>
              <w:tc>
                <w:tcPr>
                  <w:tcW w:w="2141" w:type="dxa"/>
                </w:tcPr>
                <w:p w14:paraId="5A514C42" w14:textId="791E2607" w:rsidR="00C5091F" w:rsidRPr="00767A29" w:rsidRDefault="00C5091F" w:rsidP="00C5091F">
                  <w:pPr>
                    <w:rPr>
                      <w:b/>
                      <w:bCs/>
                      <w:sz w:val="20"/>
                    </w:rPr>
                  </w:pPr>
                  <w:r w:rsidRPr="00767A29">
                    <w:rPr>
                      <w:b/>
                      <w:bCs/>
                      <w:sz w:val="20"/>
                    </w:rPr>
                    <w:t xml:space="preserve">Current </w:t>
                  </w:r>
                  <w:r>
                    <w:rPr>
                      <w:b/>
                      <w:bCs/>
                      <w:sz w:val="20"/>
                    </w:rPr>
                    <w:t xml:space="preserve">or Most Recent </w:t>
                  </w:r>
                  <w:r w:rsidRPr="00767A29">
                    <w:rPr>
                      <w:b/>
                      <w:bCs/>
                      <w:sz w:val="20"/>
                    </w:rPr>
                    <w:t>Education:</w:t>
                  </w:r>
                </w:p>
                <w:p w14:paraId="0808F9C3" w14:textId="6AC26690" w:rsidR="00C5091F" w:rsidRDefault="00C5091F" w:rsidP="00C5091F">
                  <w:pPr>
                    <w:rPr>
                      <w:b/>
                      <w:sz w:val="22"/>
                    </w:rPr>
                  </w:pPr>
                </w:p>
                <w:p w14:paraId="5B625DB8" w14:textId="77777777" w:rsidR="00C5091F" w:rsidRDefault="00C5091F" w:rsidP="00C5091F">
                  <w:pPr>
                    <w:rPr>
                      <w:b/>
                      <w:sz w:val="22"/>
                    </w:rPr>
                  </w:pPr>
                </w:p>
              </w:tc>
              <w:tc>
                <w:tcPr>
                  <w:tcW w:w="1349" w:type="dxa"/>
                </w:tcPr>
                <w:p w14:paraId="67B2384E" w14:textId="77777777" w:rsidR="00C5091F" w:rsidRDefault="00C5091F" w:rsidP="00C5091F">
                  <w:pPr>
                    <w:rPr>
                      <w:b/>
                      <w:sz w:val="22"/>
                    </w:rPr>
                  </w:pPr>
                </w:p>
              </w:tc>
              <w:tc>
                <w:tcPr>
                  <w:tcW w:w="900" w:type="dxa"/>
                </w:tcPr>
                <w:p w14:paraId="3B26E7B8" w14:textId="77777777" w:rsidR="00C5091F" w:rsidRDefault="00C5091F" w:rsidP="00C5091F">
                  <w:pPr>
                    <w:rPr>
                      <w:b/>
                      <w:sz w:val="22"/>
                    </w:rPr>
                  </w:pPr>
                </w:p>
              </w:tc>
              <w:tc>
                <w:tcPr>
                  <w:tcW w:w="900" w:type="dxa"/>
                </w:tcPr>
                <w:p w14:paraId="5E946073" w14:textId="77777777" w:rsidR="00C5091F" w:rsidRDefault="00C5091F" w:rsidP="00C5091F">
                  <w:pPr>
                    <w:rPr>
                      <w:b/>
                      <w:sz w:val="22"/>
                    </w:rPr>
                  </w:pPr>
                </w:p>
              </w:tc>
              <w:tc>
                <w:tcPr>
                  <w:tcW w:w="2070" w:type="dxa"/>
                </w:tcPr>
                <w:p w14:paraId="7D44F71D" w14:textId="77777777" w:rsidR="00C5091F" w:rsidRPr="009A6BB6" w:rsidRDefault="00C5091F" w:rsidP="00C5091F">
                  <w:pPr>
                    <w:rPr>
                      <w:b/>
                      <w:sz w:val="22"/>
                    </w:rPr>
                  </w:pPr>
                </w:p>
              </w:tc>
              <w:tc>
                <w:tcPr>
                  <w:tcW w:w="1800" w:type="dxa"/>
                </w:tcPr>
                <w:p w14:paraId="538D196B" w14:textId="77777777" w:rsidR="00C5091F" w:rsidRPr="00767A29" w:rsidRDefault="008766AC" w:rsidP="00C5091F">
                  <w:pPr>
                    <w:rPr>
                      <w:sz w:val="18"/>
                      <w:szCs w:val="18"/>
                    </w:rPr>
                  </w:pPr>
                  <w:sdt>
                    <w:sdtPr>
                      <w:rPr>
                        <w:b/>
                        <w:bCs/>
                      </w:rPr>
                      <w:id w:val="-143289747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6714F190" w14:textId="77777777" w:rsidR="00C5091F" w:rsidRPr="00767A29" w:rsidRDefault="008766AC" w:rsidP="00C5091F">
                  <w:pPr>
                    <w:rPr>
                      <w:sz w:val="18"/>
                      <w:szCs w:val="18"/>
                    </w:rPr>
                  </w:pPr>
                  <w:sdt>
                    <w:sdtPr>
                      <w:rPr>
                        <w:b/>
                        <w:bCs/>
                      </w:rPr>
                      <w:id w:val="1188331175"/>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33525A56" w14:textId="74C4E540" w:rsidR="00C5091F" w:rsidRDefault="008766AC" w:rsidP="00C5091F">
                  <w:pPr>
                    <w:rPr>
                      <w:sz w:val="18"/>
                      <w:szCs w:val="18"/>
                      <w:lang w:eastAsia="ja-JP"/>
                    </w:rPr>
                  </w:pPr>
                  <w:sdt>
                    <w:sdtPr>
                      <w:rPr>
                        <w:b/>
                        <w:bCs/>
                        <w:lang w:eastAsia="ja-JP"/>
                      </w:rPr>
                      <w:id w:val="730265982"/>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Other:</w:t>
                  </w:r>
                </w:p>
                <w:p w14:paraId="6610FD1B" w14:textId="2D484160" w:rsidR="00C5091F" w:rsidRPr="009A6BB6" w:rsidRDefault="00C5091F" w:rsidP="00C5091F">
                  <w:pPr>
                    <w:rPr>
                      <w:b/>
                      <w:sz w:val="22"/>
                    </w:rPr>
                  </w:pPr>
                </w:p>
              </w:tc>
              <w:tc>
                <w:tcPr>
                  <w:tcW w:w="1620" w:type="dxa"/>
                  <w:tcBorders>
                    <w:right w:val="single" w:sz="4" w:space="0" w:color="auto"/>
                  </w:tcBorders>
                </w:tcPr>
                <w:p w14:paraId="59C8FD7C" w14:textId="39289CB7" w:rsidR="00C5091F" w:rsidRDefault="00C5091F" w:rsidP="00C5091F">
                  <w:pPr>
                    <w:rPr>
                      <w:b/>
                      <w:sz w:val="22"/>
                    </w:rPr>
                  </w:pPr>
                </w:p>
              </w:tc>
            </w:tr>
            <w:tr w:rsidR="00C5091F" w14:paraId="70D54FA7" w14:textId="77777777" w:rsidTr="001B5F4C">
              <w:trPr>
                <w:trHeight w:val="625"/>
              </w:trPr>
              <w:tc>
                <w:tcPr>
                  <w:tcW w:w="2141" w:type="dxa"/>
                </w:tcPr>
                <w:p w14:paraId="388D3AD0" w14:textId="0FD0F5F5" w:rsidR="00C5091F" w:rsidRPr="00767A29" w:rsidRDefault="00C5091F" w:rsidP="00C5091F">
                  <w:pPr>
                    <w:rPr>
                      <w:b/>
                      <w:sz w:val="20"/>
                    </w:rPr>
                  </w:pPr>
                  <w:r w:rsidRPr="00767A29">
                    <w:rPr>
                      <w:b/>
                      <w:sz w:val="20"/>
                    </w:rPr>
                    <w:t>Previous Education:</w:t>
                  </w:r>
                </w:p>
                <w:p w14:paraId="1D161681" w14:textId="77777777" w:rsidR="00C5091F" w:rsidRPr="00767A29" w:rsidRDefault="00C5091F" w:rsidP="00C5091F">
                  <w:pPr>
                    <w:rPr>
                      <w:b/>
                      <w:sz w:val="20"/>
                    </w:rPr>
                  </w:pPr>
                </w:p>
              </w:tc>
              <w:tc>
                <w:tcPr>
                  <w:tcW w:w="1349" w:type="dxa"/>
                </w:tcPr>
                <w:p w14:paraId="736A1DA4" w14:textId="77777777" w:rsidR="00C5091F" w:rsidRDefault="00C5091F" w:rsidP="00C5091F">
                  <w:pPr>
                    <w:rPr>
                      <w:b/>
                      <w:sz w:val="22"/>
                    </w:rPr>
                  </w:pPr>
                </w:p>
              </w:tc>
              <w:tc>
                <w:tcPr>
                  <w:tcW w:w="900" w:type="dxa"/>
                </w:tcPr>
                <w:p w14:paraId="4900010F" w14:textId="77777777" w:rsidR="00C5091F" w:rsidRDefault="00C5091F" w:rsidP="00C5091F">
                  <w:pPr>
                    <w:rPr>
                      <w:b/>
                      <w:sz w:val="22"/>
                    </w:rPr>
                  </w:pPr>
                </w:p>
              </w:tc>
              <w:tc>
                <w:tcPr>
                  <w:tcW w:w="900" w:type="dxa"/>
                </w:tcPr>
                <w:p w14:paraId="20356641" w14:textId="77777777" w:rsidR="00C5091F" w:rsidRDefault="00C5091F" w:rsidP="00C5091F">
                  <w:pPr>
                    <w:rPr>
                      <w:b/>
                      <w:sz w:val="22"/>
                    </w:rPr>
                  </w:pPr>
                </w:p>
              </w:tc>
              <w:tc>
                <w:tcPr>
                  <w:tcW w:w="2070" w:type="dxa"/>
                </w:tcPr>
                <w:p w14:paraId="3BA0A23B" w14:textId="77777777" w:rsidR="00C5091F" w:rsidRPr="009A6BB6" w:rsidRDefault="00C5091F" w:rsidP="00C5091F">
                  <w:pPr>
                    <w:rPr>
                      <w:b/>
                      <w:sz w:val="22"/>
                    </w:rPr>
                  </w:pPr>
                </w:p>
              </w:tc>
              <w:tc>
                <w:tcPr>
                  <w:tcW w:w="1800" w:type="dxa"/>
                </w:tcPr>
                <w:p w14:paraId="0EA2AD49" w14:textId="77777777" w:rsidR="00C5091F" w:rsidRPr="00767A29" w:rsidRDefault="008766AC" w:rsidP="00C5091F">
                  <w:pPr>
                    <w:rPr>
                      <w:sz w:val="18"/>
                      <w:szCs w:val="18"/>
                    </w:rPr>
                  </w:pPr>
                  <w:sdt>
                    <w:sdtPr>
                      <w:rPr>
                        <w:b/>
                        <w:bCs/>
                      </w:rPr>
                      <w:id w:val="-378315011"/>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11DE7B46" w14:textId="77777777" w:rsidR="00C5091F" w:rsidRPr="00767A29" w:rsidRDefault="008766AC" w:rsidP="00C5091F">
                  <w:pPr>
                    <w:rPr>
                      <w:sz w:val="18"/>
                      <w:szCs w:val="18"/>
                    </w:rPr>
                  </w:pPr>
                  <w:sdt>
                    <w:sdtPr>
                      <w:rPr>
                        <w:b/>
                        <w:bCs/>
                      </w:rPr>
                      <w:id w:val="1415511690"/>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489FAE05" w14:textId="77777777" w:rsidR="00C5091F" w:rsidRDefault="008766AC" w:rsidP="00C5091F">
                  <w:pPr>
                    <w:rPr>
                      <w:sz w:val="18"/>
                      <w:szCs w:val="18"/>
                      <w:lang w:eastAsia="ja-JP"/>
                    </w:rPr>
                  </w:pPr>
                  <w:sdt>
                    <w:sdtPr>
                      <w:rPr>
                        <w:b/>
                        <w:bCs/>
                        <w:lang w:eastAsia="ja-JP"/>
                      </w:rPr>
                      <w:id w:val="174484129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 xml:space="preserve">Other: </w:t>
                  </w:r>
                </w:p>
                <w:p w14:paraId="68D2E983" w14:textId="3140D484" w:rsidR="00C5091F" w:rsidRPr="009A6BB6" w:rsidRDefault="00C5091F" w:rsidP="00C5091F">
                  <w:pPr>
                    <w:rPr>
                      <w:b/>
                      <w:sz w:val="22"/>
                    </w:rPr>
                  </w:pPr>
                  <w:r>
                    <w:rPr>
                      <w:sz w:val="18"/>
                      <w:szCs w:val="18"/>
                      <w:lang w:eastAsia="ja-JP"/>
                    </w:rPr>
                    <w:t>________________</w:t>
                  </w:r>
                </w:p>
              </w:tc>
              <w:tc>
                <w:tcPr>
                  <w:tcW w:w="1620" w:type="dxa"/>
                  <w:tcBorders>
                    <w:right w:val="single" w:sz="4" w:space="0" w:color="auto"/>
                  </w:tcBorders>
                </w:tcPr>
                <w:p w14:paraId="1C7C8A60" w14:textId="34CAF2D7" w:rsidR="00C5091F" w:rsidRDefault="00C5091F" w:rsidP="00C5091F">
                  <w:pPr>
                    <w:rPr>
                      <w:b/>
                      <w:sz w:val="22"/>
                    </w:rPr>
                  </w:pPr>
                </w:p>
              </w:tc>
            </w:tr>
          </w:tbl>
          <w:p w14:paraId="425D9E26" w14:textId="77777777" w:rsidR="00C5091F" w:rsidRDefault="00C5091F" w:rsidP="00C5091F">
            <w:pPr>
              <w:rPr>
                <w:b/>
                <w:sz w:val="22"/>
              </w:rPr>
            </w:pPr>
          </w:p>
        </w:tc>
      </w:tr>
      <w:tr w:rsidR="00C5091F" w14:paraId="024257FD" w14:textId="77777777" w:rsidTr="00232236">
        <w:trPr>
          <w:trHeight w:val="2852"/>
        </w:trPr>
        <w:tc>
          <w:tcPr>
            <w:tcW w:w="11022" w:type="dxa"/>
            <w:tcBorders>
              <w:top w:val="nil"/>
              <w:left w:val="nil"/>
              <w:bottom w:val="nil"/>
              <w:right w:val="nil"/>
            </w:tcBorders>
          </w:tcPr>
          <w:p w14:paraId="4A43F44A" w14:textId="77777777" w:rsidR="00C5091F" w:rsidRDefault="00C5091F" w:rsidP="00C5091F">
            <w:pPr>
              <w:rPr>
                <w:b/>
                <w:sz w:val="22"/>
              </w:rPr>
            </w:pPr>
          </w:p>
          <w:p w14:paraId="2BFF93D3" w14:textId="222E7712" w:rsidR="00C5091F" w:rsidRDefault="00C5091F" w:rsidP="00C5091F">
            <w:pPr>
              <w:rPr>
                <w:b/>
                <w:sz w:val="22"/>
              </w:rPr>
            </w:pPr>
            <w:r w:rsidRPr="00013141">
              <w:rPr>
                <w:b/>
                <w:sz w:val="22"/>
              </w:rPr>
              <w:t>Work Experience:</w:t>
            </w:r>
            <w:r>
              <w:rPr>
                <w:b/>
                <w:sz w:val="22"/>
              </w:rPr>
              <w:t xml:space="preserve"> </w:t>
            </w:r>
            <w:r w:rsidRPr="00013141">
              <w:rPr>
                <w:b/>
                <w:sz w:val="22"/>
              </w:rPr>
              <w:t>Are you currently employed?</w:t>
            </w:r>
            <w:r>
              <w:rPr>
                <w:b/>
                <w:sz w:val="22"/>
              </w:rPr>
              <w:t xml:space="preserve">        </w:t>
            </w:r>
            <w:sdt>
              <w:sdtPr>
                <w:rPr>
                  <w:b/>
                  <w:sz w:val="22"/>
                </w:rPr>
                <w:id w:val="-83229050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full-time        </w:t>
            </w:r>
            <w:sdt>
              <w:sdtPr>
                <w:rPr>
                  <w:b/>
                  <w:sz w:val="22"/>
                </w:rPr>
                <w:id w:val="-267937501"/>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part-time           </w:t>
            </w:r>
            <w:sdt>
              <w:sdtPr>
                <w:rPr>
                  <w:b/>
                  <w:sz w:val="22"/>
                </w:rPr>
                <w:id w:val="-116870172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 xml:space="preserve">No </w:t>
            </w:r>
          </w:p>
          <w:p w14:paraId="2866E0FA" w14:textId="77777777" w:rsidR="00C5091F" w:rsidRPr="00013141" w:rsidRDefault="00C5091F" w:rsidP="00C5091F">
            <w:pPr>
              <w:rPr>
                <w:b/>
                <w:sz w:val="22"/>
              </w:rPr>
            </w:pPr>
          </w:p>
          <w:p w14:paraId="7A06F070" w14:textId="25D80B5C" w:rsidR="00C5091F" w:rsidRPr="00013141" w:rsidRDefault="00C5091F" w:rsidP="00C5091F">
            <w:pPr>
              <w:rPr>
                <w:sz w:val="22"/>
              </w:rPr>
            </w:pPr>
            <w:r w:rsidRPr="00013141">
              <w:rPr>
                <w:b/>
                <w:sz w:val="22"/>
              </w:rPr>
              <w:t xml:space="preserve">List jobs held, begin with current or most recent employment. </w:t>
            </w:r>
            <w:r w:rsidRPr="00013141">
              <w:rPr>
                <w:sz w:val="22"/>
              </w:rPr>
              <w:t>(Continue on additional sheets of paper, if necessary)</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C5091F"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C5091F" w:rsidRDefault="00C5091F" w:rsidP="00C5091F">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C5091F" w:rsidRDefault="00C5091F" w:rsidP="00C5091F">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C5091F" w:rsidRDefault="00C5091F" w:rsidP="00C5091F">
                  <w:pPr>
                    <w:jc w:val="center"/>
                    <w:rPr>
                      <w:b/>
                      <w:sz w:val="22"/>
                    </w:rPr>
                  </w:pPr>
                  <w:r>
                    <w:rPr>
                      <w:b/>
                      <w:sz w:val="22"/>
                    </w:rPr>
                    <w:t>Date</w:t>
                  </w:r>
                </w:p>
                <w:p w14:paraId="0BC5BC55" w14:textId="77777777" w:rsidR="00C5091F" w:rsidRDefault="00C5091F" w:rsidP="00C5091F">
                  <w:pPr>
                    <w:jc w:val="center"/>
                    <w:rPr>
                      <w:b/>
                      <w:sz w:val="22"/>
                    </w:rPr>
                  </w:pPr>
                  <w:r>
                    <w:rPr>
                      <w:b/>
                      <w:sz w:val="22"/>
                    </w:rPr>
                    <w:t>From:</w:t>
                  </w:r>
                </w:p>
                <w:p w14:paraId="3BD6C68C" w14:textId="77777777" w:rsidR="00C5091F" w:rsidRPr="007971F5" w:rsidRDefault="00C5091F" w:rsidP="00C5091F">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C5091F" w:rsidRDefault="00C5091F" w:rsidP="00C5091F">
                  <w:pPr>
                    <w:jc w:val="center"/>
                    <w:rPr>
                      <w:b/>
                      <w:sz w:val="22"/>
                    </w:rPr>
                  </w:pPr>
                  <w:r>
                    <w:rPr>
                      <w:b/>
                      <w:sz w:val="22"/>
                    </w:rPr>
                    <w:t xml:space="preserve">Date </w:t>
                  </w:r>
                </w:p>
                <w:p w14:paraId="3ECAE074" w14:textId="77777777" w:rsidR="00C5091F" w:rsidRDefault="00C5091F" w:rsidP="00C5091F">
                  <w:pPr>
                    <w:jc w:val="center"/>
                    <w:rPr>
                      <w:b/>
                      <w:sz w:val="22"/>
                    </w:rPr>
                  </w:pPr>
                  <w:r>
                    <w:rPr>
                      <w:b/>
                      <w:sz w:val="22"/>
                    </w:rPr>
                    <w:t>To:</w:t>
                  </w:r>
                </w:p>
                <w:p w14:paraId="08119CF5" w14:textId="77777777" w:rsidR="00C5091F" w:rsidRDefault="00C5091F" w:rsidP="00C5091F">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C5091F" w:rsidRDefault="00C5091F" w:rsidP="00C5091F">
                  <w:pPr>
                    <w:jc w:val="center"/>
                    <w:rPr>
                      <w:b/>
                      <w:sz w:val="22"/>
                    </w:rPr>
                  </w:pPr>
                  <w:r>
                    <w:rPr>
                      <w:b/>
                      <w:sz w:val="22"/>
                    </w:rPr>
                    <w:t>Responsibilities</w:t>
                  </w:r>
                </w:p>
              </w:tc>
            </w:tr>
            <w:tr w:rsidR="00C5091F" w14:paraId="0CA0B0E8" w14:textId="77777777" w:rsidTr="007D2FF8">
              <w:trPr>
                <w:trHeight w:val="863"/>
              </w:trPr>
              <w:tc>
                <w:tcPr>
                  <w:tcW w:w="3055" w:type="dxa"/>
                </w:tcPr>
                <w:p w14:paraId="11BBF5C5" w14:textId="4B938202" w:rsidR="00C5091F" w:rsidRDefault="00C5091F" w:rsidP="00C5091F">
                  <w:pPr>
                    <w:rPr>
                      <w:b/>
                      <w:sz w:val="22"/>
                    </w:rPr>
                  </w:pPr>
                  <w:r>
                    <w:rPr>
                      <w:b/>
                      <w:sz w:val="22"/>
                    </w:rPr>
                    <w:t>Current Position:</w:t>
                  </w:r>
                </w:p>
              </w:tc>
              <w:tc>
                <w:tcPr>
                  <w:tcW w:w="1710" w:type="dxa"/>
                </w:tcPr>
                <w:p w14:paraId="72D035FE" w14:textId="77777777" w:rsidR="00C5091F" w:rsidRDefault="00C5091F" w:rsidP="00C5091F">
                  <w:pPr>
                    <w:rPr>
                      <w:b/>
                      <w:sz w:val="22"/>
                    </w:rPr>
                  </w:pPr>
                </w:p>
              </w:tc>
              <w:tc>
                <w:tcPr>
                  <w:tcW w:w="945" w:type="dxa"/>
                </w:tcPr>
                <w:p w14:paraId="38B450A7" w14:textId="77777777" w:rsidR="00C5091F" w:rsidRDefault="00C5091F" w:rsidP="00C5091F">
                  <w:pPr>
                    <w:rPr>
                      <w:b/>
                      <w:sz w:val="22"/>
                    </w:rPr>
                  </w:pPr>
                </w:p>
              </w:tc>
              <w:tc>
                <w:tcPr>
                  <w:tcW w:w="945" w:type="dxa"/>
                </w:tcPr>
                <w:p w14:paraId="7886E869" w14:textId="77777777" w:rsidR="00C5091F" w:rsidRDefault="00C5091F" w:rsidP="00C5091F">
                  <w:pPr>
                    <w:rPr>
                      <w:b/>
                      <w:sz w:val="22"/>
                    </w:rPr>
                  </w:pPr>
                </w:p>
              </w:tc>
              <w:tc>
                <w:tcPr>
                  <w:tcW w:w="4130" w:type="dxa"/>
                </w:tcPr>
                <w:p w14:paraId="6A8F0ADD" w14:textId="77777777" w:rsidR="00C5091F" w:rsidRDefault="00C5091F" w:rsidP="00C5091F">
                  <w:pPr>
                    <w:rPr>
                      <w:b/>
                      <w:sz w:val="22"/>
                    </w:rPr>
                  </w:pPr>
                </w:p>
              </w:tc>
            </w:tr>
            <w:tr w:rsidR="00C5091F" w14:paraId="17205A62" w14:textId="77777777" w:rsidTr="007D2FF8">
              <w:trPr>
                <w:trHeight w:val="863"/>
              </w:trPr>
              <w:tc>
                <w:tcPr>
                  <w:tcW w:w="3055" w:type="dxa"/>
                </w:tcPr>
                <w:p w14:paraId="269C13AA" w14:textId="77777777" w:rsidR="00C5091F" w:rsidRDefault="00C5091F" w:rsidP="00C5091F">
                  <w:pPr>
                    <w:rPr>
                      <w:b/>
                      <w:sz w:val="22"/>
                    </w:rPr>
                  </w:pPr>
                </w:p>
              </w:tc>
              <w:tc>
                <w:tcPr>
                  <w:tcW w:w="1710" w:type="dxa"/>
                </w:tcPr>
                <w:p w14:paraId="4CAB2AB6" w14:textId="77777777" w:rsidR="00C5091F" w:rsidRDefault="00C5091F" w:rsidP="00C5091F">
                  <w:pPr>
                    <w:rPr>
                      <w:b/>
                      <w:sz w:val="22"/>
                    </w:rPr>
                  </w:pPr>
                </w:p>
              </w:tc>
              <w:tc>
                <w:tcPr>
                  <w:tcW w:w="945" w:type="dxa"/>
                </w:tcPr>
                <w:p w14:paraId="5D926CAB" w14:textId="77777777" w:rsidR="00C5091F" w:rsidRDefault="00C5091F" w:rsidP="00C5091F">
                  <w:pPr>
                    <w:rPr>
                      <w:b/>
                      <w:sz w:val="22"/>
                    </w:rPr>
                  </w:pPr>
                </w:p>
              </w:tc>
              <w:tc>
                <w:tcPr>
                  <w:tcW w:w="945" w:type="dxa"/>
                </w:tcPr>
                <w:p w14:paraId="555FD32E" w14:textId="77777777" w:rsidR="00C5091F" w:rsidRDefault="00C5091F" w:rsidP="00C5091F">
                  <w:pPr>
                    <w:rPr>
                      <w:b/>
                      <w:sz w:val="22"/>
                    </w:rPr>
                  </w:pPr>
                </w:p>
              </w:tc>
              <w:tc>
                <w:tcPr>
                  <w:tcW w:w="4130" w:type="dxa"/>
                </w:tcPr>
                <w:p w14:paraId="58357D9A" w14:textId="77777777" w:rsidR="00C5091F" w:rsidRDefault="00C5091F" w:rsidP="00C5091F">
                  <w:pPr>
                    <w:rPr>
                      <w:b/>
                      <w:sz w:val="22"/>
                    </w:rPr>
                  </w:pPr>
                </w:p>
              </w:tc>
            </w:tr>
            <w:tr w:rsidR="00C5091F" w14:paraId="0548E5E8" w14:textId="77777777" w:rsidTr="007D2FF8">
              <w:trPr>
                <w:trHeight w:val="863"/>
              </w:trPr>
              <w:tc>
                <w:tcPr>
                  <w:tcW w:w="3055" w:type="dxa"/>
                </w:tcPr>
                <w:p w14:paraId="2338DC69" w14:textId="77777777" w:rsidR="00C5091F" w:rsidRDefault="00C5091F" w:rsidP="00C5091F">
                  <w:pPr>
                    <w:rPr>
                      <w:b/>
                      <w:sz w:val="22"/>
                    </w:rPr>
                  </w:pPr>
                </w:p>
              </w:tc>
              <w:tc>
                <w:tcPr>
                  <w:tcW w:w="1710" w:type="dxa"/>
                </w:tcPr>
                <w:p w14:paraId="576C7DA3" w14:textId="77777777" w:rsidR="00C5091F" w:rsidRDefault="00C5091F" w:rsidP="00C5091F">
                  <w:pPr>
                    <w:rPr>
                      <w:b/>
                      <w:sz w:val="22"/>
                    </w:rPr>
                  </w:pPr>
                </w:p>
              </w:tc>
              <w:tc>
                <w:tcPr>
                  <w:tcW w:w="945" w:type="dxa"/>
                </w:tcPr>
                <w:p w14:paraId="781CB9B7" w14:textId="77777777" w:rsidR="00C5091F" w:rsidRDefault="00C5091F" w:rsidP="00C5091F">
                  <w:pPr>
                    <w:rPr>
                      <w:b/>
                      <w:sz w:val="22"/>
                    </w:rPr>
                  </w:pPr>
                </w:p>
              </w:tc>
              <w:tc>
                <w:tcPr>
                  <w:tcW w:w="945" w:type="dxa"/>
                </w:tcPr>
                <w:p w14:paraId="010DAA14" w14:textId="77777777" w:rsidR="00C5091F" w:rsidRDefault="00C5091F" w:rsidP="00C5091F">
                  <w:pPr>
                    <w:rPr>
                      <w:b/>
                      <w:sz w:val="22"/>
                    </w:rPr>
                  </w:pPr>
                </w:p>
              </w:tc>
              <w:tc>
                <w:tcPr>
                  <w:tcW w:w="4130" w:type="dxa"/>
                </w:tcPr>
                <w:p w14:paraId="044279D7" w14:textId="77777777" w:rsidR="00C5091F" w:rsidRDefault="00C5091F" w:rsidP="00C5091F">
                  <w:pPr>
                    <w:rPr>
                      <w:b/>
                      <w:sz w:val="22"/>
                    </w:rPr>
                  </w:pPr>
                </w:p>
              </w:tc>
            </w:tr>
          </w:tbl>
          <w:p w14:paraId="02E0B9BE" w14:textId="77777777" w:rsidR="00C5091F" w:rsidRDefault="00C5091F" w:rsidP="00C5091F">
            <w:pPr>
              <w:rPr>
                <w:b/>
                <w:sz w:val="22"/>
              </w:rPr>
            </w:pPr>
          </w:p>
        </w:tc>
      </w:tr>
    </w:tbl>
    <w:p w14:paraId="46362D99" w14:textId="0B09D766" w:rsidR="00013141" w:rsidRDefault="00013141" w:rsidP="00013141">
      <w:pPr>
        <w:rPr>
          <w:b/>
          <w:sz w:val="22"/>
        </w:rPr>
      </w:pPr>
    </w:p>
    <w:p w14:paraId="27802942" w14:textId="39220E24" w:rsidR="00013141" w:rsidRPr="00FF6626" w:rsidRDefault="00013141" w:rsidP="007D2FF8">
      <w:pPr>
        <w:ind w:left="90"/>
        <w:rPr>
          <w:b/>
          <w:sz w:val="22"/>
        </w:rPr>
      </w:pPr>
      <w:r>
        <w:rPr>
          <w:b/>
          <w:sz w:val="22"/>
        </w:rPr>
        <w:t xml:space="preserve">Professional </w:t>
      </w:r>
      <w:r w:rsidR="00232236">
        <w:rPr>
          <w:b/>
          <w:sz w:val="22"/>
        </w:rPr>
        <w:t xml:space="preserve">and Volunteer </w:t>
      </w:r>
      <w:r>
        <w:rPr>
          <w:b/>
          <w:sz w:val="22"/>
        </w:rPr>
        <w:t>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E84395">
        <w:trPr>
          <w:trHeight w:val="755"/>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134D8C61" w14:textId="77777777" w:rsidR="00147B1F" w:rsidRDefault="00147B1F" w:rsidP="007D2FF8">
      <w:pPr>
        <w:ind w:left="90"/>
        <w:rPr>
          <w:b/>
          <w:sz w:val="22"/>
        </w:rPr>
      </w:pPr>
    </w:p>
    <w:p w14:paraId="563F5ADF" w14:textId="77777777" w:rsidR="00232236" w:rsidRDefault="00232236">
      <w:pPr>
        <w:rPr>
          <w:b/>
          <w:sz w:val="22"/>
        </w:rPr>
      </w:pPr>
      <w:r>
        <w:rPr>
          <w:b/>
          <w:sz w:val="22"/>
        </w:rPr>
        <w:br w:type="page"/>
      </w:r>
    </w:p>
    <w:p w14:paraId="7E4663B7" w14:textId="77777777" w:rsidR="00232236" w:rsidRDefault="00232236" w:rsidP="007D2FF8">
      <w:pPr>
        <w:ind w:left="90"/>
        <w:rPr>
          <w:b/>
          <w:sz w:val="22"/>
        </w:rPr>
      </w:pPr>
    </w:p>
    <w:p w14:paraId="5F7A0D0C" w14:textId="578E0443" w:rsidR="007D2FF8" w:rsidRPr="007D2FF8" w:rsidRDefault="007D2FF8" w:rsidP="007D2FF8">
      <w:pPr>
        <w:ind w:left="90"/>
        <w:rPr>
          <w:b/>
          <w:sz w:val="22"/>
        </w:rPr>
      </w:pPr>
      <w:r>
        <w:rPr>
          <w:b/>
          <w:sz w:val="22"/>
        </w:rPr>
        <w:t>Are you currently employed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7F0944">
        <w:rPr>
          <w:b/>
          <w:sz w:val="22"/>
        </w:rPr>
        <w:t xml:space="preserve">  </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232236" w:rsidRDefault="00C13360" w:rsidP="007D2FF8">
      <w:pPr>
        <w:ind w:left="90"/>
        <w:rPr>
          <w:b/>
          <w:sz w:val="2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57FC7EC" w:rsidR="007F3D0C" w:rsidRDefault="007F3D0C" w:rsidP="00333B8F">
                  <w:pPr>
                    <w:jc w:val="center"/>
                    <w:rPr>
                      <w:b/>
                      <w:sz w:val="22"/>
                    </w:rPr>
                  </w:pPr>
                  <w:r>
                    <w:rPr>
                      <w:b/>
                      <w:sz w:val="22"/>
                    </w:rPr>
                    <w:t xml:space="preserve">List contacts in your </w:t>
                  </w:r>
                  <w:r w:rsidR="007F0944">
                    <w:rPr>
                      <w:b/>
                      <w:sz w:val="22"/>
                    </w:rPr>
                    <w:t xml:space="preserve">home </w:t>
                  </w:r>
                  <w:r>
                    <w:rPr>
                      <w:b/>
                      <w:sz w:val="22"/>
                    </w:rPr>
                    <w:t>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List contacts in the United States</w:t>
                  </w:r>
                  <w:r w:rsidR="004020DD" w:rsidRPr="00767A29">
                    <w:rPr>
                      <w:b/>
                      <w:color w:val="000000" w:themeColor="text1"/>
                      <w:sz w:val="22"/>
                      <w:szCs w:val="22"/>
                    </w:rPr>
                    <w:t>, if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32839D87" w:rsidR="00C577AD" w:rsidRPr="00F86597" w:rsidRDefault="00C577AD" w:rsidP="007F0944">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7F0944">
            <w:pPr>
              <w:jc w:val="cente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147B1F">
        <w:trPr>
          <w:trHeight w:val="323"/>
        </w:trPr>
        <w:tc>
          <w:tcPr>
            <w:tcW w:w="2781" w:type="dxa"/>
            <w:shd w:val="clear" w:color="auto" w:fill="auto"/>
          </w:tcPr>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147B1F">
        <w:trPr>
          <w:trHeight w:val="332"/>
        </w:trPr>
        <w:tc>
          <w:tcPr>
            <w:tcW w:w="2781" w:type="dxa"/>
            <w:shd w:val="clear" w:color="auto" w:fill="auto"/>
          </w:tcPr>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4D73D2B4" w:rsidR="00C577AD" w:rsidRDefault="00C577AD" w:rsidP="00C577AD">
      <w:pPr>
        <w:rPr>
          <w:b/>
          <w:color w:val="000000" w:themeColor="text1"/>
          <w:sz w:val="22"/>
        </w:rPr>
      </w:pPr>
    </w:p>
    <w:p w14:paraId="4D24A2D7" w14:textId="06843A08" w:rsidR="005D7D78" w:rsidRPr="00F86597" w:rsidRDefault="005D7D78" w:rsidP="005D7D78">
      <w:pPr>
        <w:ind w:left="90"/>
        <w:rPr>
          <w:color w:val="000000" w:themeColor="text1"/>
          <w:sz w:val="22"/>
        </w:rPr>
      </w:pPr>
      <w:r w:rsidRPr="00F86597">
        <w:rPr>
          <w:b/>
          <w:color w:val="000000" w:themeColor="text1"/>
          <w:sz w:val="22"/>
        </w:rPr>
        <w:t>Please list any family members who are currently applying to participate in a 20</w:t>
      </w:r>
      <w:r>
        <w:rPr>
          <w:b/>
          <w:color w:val="000000" w:themeColor="text1"/>
          <w:sz w:val="22"/>
        </w:rPr>
        <w:t>2</w:t>
      </w:r>
      <w:r w:rsidR="00CC3BC2">
        <w:rPr>
          <w:b/>
          <w:color w:val="000000" w:themeColor="text1"/>
          <w:sz w:val="22"/>
        </w:rPr>
        <w:t>3</w:t>
      </w:r>
      <w:r w:rsidRPr="00F86597">
        <w:rPr>
          <w:b/>
          <w:color w:val="000000" w:themeColor="text1"/>
          <w:sz w:val="22"/>
        </w:rPr>
        <w:t xml:space="preserve"> or 20</w:t>
      </w:r>
      <w:r>
        <w:rPr>
          <w:b/>
          <w:color w:val="000000" w:themeColor="text1"/>
          <w:sz w:val="22"/>
        </w:rPr>
        <w:t>2</w:t>
      </w:r>
      <w:r w:rsidR="00CC3BC2">
        <w:rPr>
          <w:b/>
          <w:color w:val="000000" w:themeColor="text1"/>
          <w:sz w:val="22"/>
        </w:rPr>
        <w:t>4</w:t>
      </w:r>
      <w:r w:rsidRPr="00F86597">
        <w:rPr>
          <w:b/>
          <w:color w:val="000000" w:themeColor="text1"/>
          <w:sz w:val="22"/>
        </w:rPr>
        <w:t xml:space="preserve"> U.S. government-sponsored exchange program in the United States.</w:t>
      </w:r>
      <w:r>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147B1F" w:rsidRPr="00F86597" w14:paraId="28977B78" w14:textId="77777777" w:rsidTr="00C61319">
        <w:tc>
          <w:tcPr>
            <w:tcW w:w="2781" w:type="dxa"/>
            <w:tcBorders>
              <w:bottom w:val="single" w:sz="4" w:space="0" w:color="auto"/>
            </w:tcBorders>
            <w:shd w:val="clear" w:color="auto" w:fill="D9D9D9" w:themeFill="background1" w:themeFillShade="D9"/>
          </w:tcPr>
          <w:p w14:paraId="121C51BC" w14:textId="77777777" w:rsidR="00147B1F" w:rsidRPr="00F86597" w:rsidRDefault="00147B1F" w:rsidP="00C61319">
            <w:pPr>
              <w:jc w:val="center"/>
              <w:rPr>
                <w:b/>
                <w:color w:val="000000" w:themeColor="text1"/>
                <w:sz w:val="22"/>
              </w:rPr>
            </w:pPr>
            <w:r w:rsidRPr="00F86597">
              <w:rPr>
                <w:b/>
                <w:color w:val="000000" w:themeColor="text1"/>
                <w:sz w:val="22"/>
              </w:rPr>
              <w:t>Name of individual</w:t>
            </w:r>
          </w:p>
          <w:p w14:paraId="63785A42" w14:textId="77777777" w:rsidR="00147B1F" w:rsidRPr="00F86597" w:rsidRDefault="00147B1F" w:rsidP="00C61319">
            <w:pPr>
              <w:rPr>
                <w:b/>
                <w:color w:val="000000" w:themeColor="text1"/>
                <w:sz w:val="22"/>
              </w:rPr>
            </w:pPr>
          </w:p>
        </w:tc>
        <w:tc>
          <w:tcPr>
            <w:tcW w:w="1719" w:type="dxa"/>
            <w:tcBorders>
              <w:bottom w:val="single" w:sz="4" w:space="0" w:color="auto"/>
            </w:tcBorders>
            <w:shd w:val="clear" w:color="auto" w:fill="D9D9D9" w:themeFill="background1" w:themeFillShade="D9"/>
          </w:tcPr>
          <w:p w14:paraId="1B2B8253" w14:textId="77777777" w:rsidR="00147B1F" w:rsidRPr="00F86597" w:rsidRDefault="00147B1F" w:rsidP="00C61319">
            <w:pPr>
              <w:jc w:val="center"/>
              <w:rPr>
                <w:b/>
                <w:color w:val="000000" w:themeColor="text1"/>
                <w:sz w:val="22"/>
              </w:rPr>
            </w:pPr>
            <w:r w:rsidRPr="00F86597">
              <w:rPr>
                <w:b/>
                <w:color w:val="000000" w:themeColor="text1"/>
                <w:sz w:val="22"/>
              </w:rPr>
              <w:t>Relationship</w:t>
            </w:r>
          </w:p>
          <w:p w14:paraId="6F3376A7" w14:textId="77777777" w:rsidR="00147B1F" w:rsidRPr="00F86597" w:rsidRDefault="00147B1F" w:rsidP="00C61319">
            <w:pPr>
              <w:rPr>
                <w:b/>
                <w:color w:val="000000" w:themeColor="text1"/>
                <w:sz w:val="22"/>
              </w:rPr>
            </w:pPr>
          </w:p>
        </w:tc>
        <w:tc>
          <w:tcPr>
            <w:tcW w:w="4185" w:type="dxa"/>
            <w:shd w:val="clear" w:color="auto" w:fill="D9D9D9" w:themeFill="background1" w:themeFillShade="D9"/>
          </w:tcPr>
          <w:p w14:paraId="245BCFF8" w14:textId="77777777" w:rsidR="00147B1F" w:rsidRPr="00F86597" w:rsidRDefault="00147B1F" w:rsidP="00C61319">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14614C3" w14:textId="77777777" w:rsidR="00147B1F" w:rsidRPr="00F86597" w:rsidRDefault="00147B1F" w:rsidP="00C61319">
            <w:pPr>
              <w:jc w:val="center"/>
              <w:rPr>
                <w:b/>
                <w:color w:val="000000" w:themeColor="text1"/>
                <w:sz w:val="22"/>
              </w:rPr>
            </w:pPr>
            <w:r w:rsidRPr="00F86597">
              <w:rPr>
                <w:b/>
                <w:color w:val="000000" w:themeColor="text1"/>
                <w:sz w:val="22"/>
              </w:rPr>
              <w:t>Program dates</w:t>
            </w:r>
          </w:p>
        </w:tc>
      </w:tr>
      <w:tr w:rsidR="00147B1F" w:rsidRPr="00F86597" w14:paraId="16C714E6" w14:textId="77777777" w:rsidTr="00C61319">
        <w:trPr>
          <w:trHeight w:val="323"/>
        </w:trPr>
        <w:tc>
          <w:tcPr>
            <w:tcW w:w="2781" w:type="dxa"/>
            <w:shd w:val="clear" w:color="auto" w:fill="auto"/>
          </w:tcPr>
          <w:p w14:paraId="56688388" w14:textId="77777777" w:rsidR="00147B1F" w:rsidRPr="00F86597" w:rsidRDefault="00147B1F" w:rsidP="00C61319">
            <w:pPr>
              <w:rPr>
                <w:b/>
                <w:color w:val="000000" w:themeColor="text1"/>
                <w:sz w:val="22"/>
              </w:rPr>
            </w:pPr>
          </w:p>
        </w:tc>
        <w:tc>
          <w:tcPr>
            <w:tcW w:w="1719" w:type="dxa"/>
            <w:shd w:val="clear" w:color="auto" w:fill="auto"/>
          </w:tcPr>
          <w:p w14:paraId="028AE98D" w14:textId="77777777" w:rsidR="00147B1F" w:rsidRPr="00F86597" w:rsidRDefault="00147B1F" w:rsidP="00C61319">
            <w:pPr>
              <w:rPr>
                <w:b/>
                <w:color w:val="000000" w:themeColor="text1"/>
                <w:sz w:val="22"/>
              </w:rPr>
            </w:pPr>
          </w:p>
        </w:tc>
        <w:tc>
          <w:tcPr>
            <w:tcW w:w="4185" w:type="dxa"/>
          </w:tcPr>
          <w:p w14:paraId="262E8457" w14:textId="77777777" w:rsidR="00147B1F" w:rsidRPr="00F86597" w:rsidRDefault="00147B1F" w:rsidP="00C61319">
            <w:pPr>
              <w:rPr>
                <w:b/>
                <w:color w:val="000000" w:themeColor="text1"/>
                <w:sz w:val="22"/>
              </w:rPr>
            </w:pPr>
          </w:p>
        </w:tc>
        <w:tc>
          <w:tcPr>
            <w:tcW w:w="2115" w:type="dxa"/>
          </w:tcPr>
          <w:p w14:paraId="6197C756" w14:textId="77777777" w:rsidR="00147B1F" w:rsidRPr="00F86597" w:rsidRDefault="00147B1F" w:rsidP="00C61319">
            <w:pPr>
              <w:rPr>
                <w:b/>
                <w:color w:val="000000" w:themeColor="text1"/>
                <w:sz w:val="22"/>
              </w:rPr>
            </w:pPr>
          </w:p>
        </w:tc>
      </w:tr>
      <w:tr w:rsidR="00147B1F" w:rsidRPr="00F86597" w14:paraId="4D228D72" w14:textId="77777777" w:rsidTr="00C61319">
        <w:trPr>
          <w:trHeight w:val="332"/>
        </w:trPr>
        <w:tc>
          <w:tcPr>
            <w:tcW w:w="2781" w:type="dxa"/>
            <w:shd w:val="clear" w:color="auto" w:fill="auto"/>
          </w:tcPr>
          <w:p w14:paraId="6E79692F" w14:textId="77777777" w:rsidR="00147B1F" w:rsidRPr="00F86597" w:rsidRDefault="00147B1F" w:rsidP="00C61319">
            <w:pPr>
              <w:rPr>
                <w:b/>
                <w:color w:val="000000" w:themeColor="text1"/>
                <w:sz w:val="22"/>
              </w:rPr>
            </w:pPr>
          </w:p>
        </w:tc>
        <w:tc>
          <w:tcPr>
            <w:tcW w:w="1719" w:type="dxa"/>
            <w:shd w:val="clear" w:color="auto" w:fill="auto"/>
          </w:tcPr>
          <w:p w14:paraId="42C521AA" w14:textId="77777777" w:rsidR="00147B1F" w:rsidRPr="00F86597" w:rsidRDefault="00147B1F" w:rsidP="00C61319">
            <w:pPr>
              <w:rPr>
                <w:b/>
                <w:color w:val="000000" w:themeColor="text1"/>
                <w:sz w:val="22"/>
              </w:rPr>
            </w:pPr>
          </w:p>
        </w:tc>
        <w:tc>
          <w:tcPr>
            <w:tcW w:w="4185" w:type="dxa"/>
          </w:tcPr>
          <w:p w14:paraId="1FA95EB0" w14:textId="77777777" w:rsidR="00147B1F" w:rsidRPr="00F86597" w:rsidRDefault="00147B1F" w:rsidP="00C61319">
            <w:pPr>
              <w:rPr>
                <w:b/>
                <w:color w:val="000000" w:themeColor="text1"/>
                <w:sz w:val="22"/>
              </w:rPr>
            </w:pPr>
          </w:p>
        </w:tc>
        <w:tc>
          <w:tcPr>
            <w:tcW w:w="2115" w:type="dxa"/>
          </w:tcPr>
          <w:p w14:paraId="3FA236F1" w14:textId="77777777" w:rsidR="00147B1F" w:rsidRPr="00F86597" w:rsidRDefault="00147B1F" w:rsidP="00C61319">
            <w:pPr>
              <w:rPr>
                <w:b/>
                <w:color w:val="000000" w:themeColor="text1"/>
                <w:sz w:val="22"/>
              </w:rPr>
            </w:pPr>
          </w:p>
        </w:tc>
      </w:tr>
    </w:tbl>
    <w:p w14:paraId="6F672DF0" w14:textId="72502D41" w:rsidR="005D7D78" w:rsidRDefault="005D7D78" w:rsidP="00C577AD">
      <w:pPr>
        <w:rPr>
          <w:b/>
          <w:color w:val="000000" w:themeColor="text1"/>
          <w:sz w:val="22"/>
        </w:rPr>
      </w:pPr>
    </w:p>
    <w:p w14:paraId="2C70DEB2" w14:textId="77777777" w:rsidR="0042337D" w:rsidRDefault="0042337D" w:rsidP="00C577AD">
      <w:pPr>
        <w:rPr>
          <w:b/>
          <w:color w:val="000000" w:themeColor="text1"/>
          <w:sz w:val="22"/>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208B0" w:rsidRPr="006B3B05" w14:paraId="0D6A690D" w14:textId="77777777" w:rsidTr="00EC28C8">
        <w:trPr>
          <w:cantSplit/>
          <w:trHeight w:val="274"/>
        </w:trPr>
        <w:tc>
          <w:tcPr>
            <w:tcW w:w="10890" w:type="dxa"/>
            <w:shd w:val="clear" w:color="auto" w:fill="D9D9D9"/>
          </w:tcPr>
          <w:p w14:paraId="6A9FBEDF" w14:textId="44748D5D" w:rsidR="00B208B0" w:rsidRPr="006B3B05" w:rsidRDefault="00147B1F" w:rsidP="0021478B">
            <w:pPr>
              <w:pStyle w:val="Ttulo2"/>
              <w:rPr>
                <w:sz w:val="26"/>
                <w:szCs w:val="26"/>
                <w:highlight w:val="lightGray"/>
              </w:rPr>
            </w:pPr>
            <w:r>
              <w:rPr>
                <w:sz w:val="26"/>
                <w:szCs w:val="26"/>
              </w:rPr>
              <w:t>Free Response</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EC28C8">
        <w:trPr>
          <w:cantSplit/>
          <w:trHeight w:val="9575"/>
        </w:trPr>
        <w:tc>
          <w:tcPr>
            <w:tcW w:w="10890" w:type="dxa"/>
          </w:tcPr>
          <w:p w14:paraId="6F20C5E9" w14:textId="77777777" w:rsidR="00A607F2" w:rsidRDefault="00A607F2" w:rsidP="00A607F2">
            <w:pPr>
              <w:rPr>
                <w:b/>
                <w:szCs w:val="24"/>
              </w:rPr>
            </w:pPr>
            <w:bookmarkStart w:id="1" w:name="_Hlk85186749"/>
            <w:r>
              <w:rPr>
                <w:b/>
                <w:szCs w:val="24"/>
              </w:rPr>
              <w:t xml:space="preserve">Please be open and candid in your responses. These essays will help us understand a little more about who you are as a unique individual. </w:t>
            </w:r>
          </w:p>
          <w:p w14:paraId="57556A3D" w14:textId="77777777" w:rsidR="00A607F2" w:rsidRDefault="00A607F2" w:rsidP="00A607F2">
            <w:pPr>
              <w:rPr>
                <w:b/>
                <w:szCs w:val="24"/>
              </w:rPr>
            </w:pPr>
          </w:p>
          <w:p w14:paraId="02D98F70" w14:textId="2786A453" w:rsidR="00A607F2" w:rsidRPr="00A607F2" w:rsidRDefault="00A607F2" w:rsidP="00A607F2">
            <w:pPr>
              <w:rPr>
                <w:szCs w:val="24"/>
              </w:rPr>
            </w:pPr>
            <w:r>
              <w:rPr>
                <w:b/>
                <w:szCs w:val="24"/>
              </w:rPr>
              <w:t>Response #1:</w:t>
            </w:r>
            <w:r>
              <w:rPr>
                <w:szCs w:val="24"/>
              </w:rPr>
              <w:t xml:space="preserve"> Describe your related experience within the outlined field of study. How would this program of study build on your past education, training, and/or experience? If you are new to this field, why did you choose this field</w:t>
            </w:r>
            <w:r>
              <w:rPr>
                <w:b/>
                <w:bCs/>
                <w:szCs w:val="24"/>
              </w:rPr>
              <w:t xml:space="preserve">? </w:t>
            </w:r>
            <w:r w:rsidRPr="007671B5">
              <w:rPr>
                <w:szCs w:val="24"/>
              </w:rPr>
              <w:t>Please speak directly to how this experience will</w:t>
            </w:r>
            <w:r>
              <w:rPr>
                <w:b/>
                <w:bCs/>
                <w:szCs w:val="24"/>
              </w:rPr>
              <w:t xml:space="preserve"> </w:t>
            </w:r>
            <w:r w:rsidRPr="007671B5">
              <w:rPr>
                <w:szCs w:val="24"/>
              </w:rPr>
              <w:t>support your goals upon returning home.</w:t>
            </w:r>
          </w:p>
          <w:p w14:paraId="6F607707" w14:textId="77777777" w:rsidR="00A607F2" w:rsidRDefault="00A607F2" w:rsidP="00A607F2">
            <w:pPr>
              <w:rPr>
                <w:szCs w:val="24"/>
              </w:rPr>
            </w:pPr>
            <w:r>
              <w:rPr>
                <w:b/>
                <w:bCs/>
                <w:szCs w:val="24"/>
              </w:rPr>
              <w:t xml:space="preserve">(Your response should be a minimum of 250 words and a maximum of 750 words.) </w:t>
            </w:r>
          </w:p>
          <w:p w14:paraId="62C3425A" w14:textId="77777777" w:rsidR="00A607F2" w:rsidRDefault="00A607F2" w:rsidP="00A607F2">
            <w:pPr>
              <w:rPr>
                <w:sz w:val="30"/>
                <w:szCs w:val="30"/>
              </w:rPr>
            </w:pPr>
          </w:p>
          <w:p w14:paraId="77D55C5F" w14:textId="453153C3" w:rsidR="00A607F2" w:rsidRDefault="00A607F2" w:rsidP="00A607F2">
            <w:pPr>
              <w:pStyle w:val="Ttulo2"/>
              <w:rPr>
                <w:bCs/>
                <w:sz w:val="24"/>
                <w:szCs w:val="24"/>
              </w:rPr>
            </w:pPr>
            <w:r>
              <w:rPr>
                <w:sz w:val="24"/>
                <w:szCs w:val="24"/>
              </w:rPr>
              <w:t>Response #2</w:t>
            </w:r>
            <w:r>
              <w:rPr>
                <w:bCs/>
                <w:sz w:val="24"/>
                <w:szCs w:val="24"/>
              </w:rPr>
              <w:t>:</w:t>
            </w:r>
            <w:r>
              <w:rPr>
                <w:b w:val="0"/>
                <w:sz w:val="24"/>
                <w:szCs w:val="24"/>
              </w:rPr>
              <w:t xml:space="preserve"> Why are you applying for the CCI Program? Describe the goals that you intend to accomplish </w:t>
            </w:r>
            <w:r>
              <w:rPr>
                <w:b w:val="0"/>
                <w:i/>
                <w:iCs/>
                <w:sz w:val="24"/>
                <w:szCs w:val="24"/>
              </w:rPr>
              <w:t>during</w:t>
            </w:r>
            <w:r>
              <w:rPr>
                <w:b w:val="0"/>
                <w:sz w:val="24"/>
                <w:szCs w:val="24"/>
              </w:rPr>
              <w:t xml:space="preserve"> the CCI Program. </w:t>
            </w:r>
            <w:r>
              <w:rPr>
                <w:bCs/>
                <w:sz w:val="24"/>
                <w:szCs w:val="24"/>
              </w:rPr>
              <w:t>(Your response should be a minimum of 200 words and a maximum of 700 words.)</w:t>
            </w:r>
          </w:p>
          <w:p w14:paraId="4F459502" w14:textId="77777777" w:rsidR="00A607F2" w:rsidRDefault="00A607F2" w:rsidP="00A607F2">
            <w:pPr>
              <w:rPr>
                <w:sz w:val="30"/>
                <w:szCs w:val="30"/>
              </w:rPr>
            </w:pPr>
          </w:p>
          <w:p w14:paraId="3B72482A" w14:textId="77777777" w:rsidR="00A607F2" w:rsidRDefault="00A607F2" w:rsidP="00A607F2">
            <w:pPr>
              <w:rPr>
                <w:b/>
                <w:szCs w:val="24"/>
              </w:rPr>
            </w:pPr>
            <w:r>
              <w:rPr>
                <w:b/>
                <w:bCs/>
                <w:szCs w:val="24"/>
              </w:rPr>
              <w:t>Response #3:</w:t>
            </w:r>
            <w:r>
              <w:rPr>
                <w:szCs w:val="24"/>
              </w:rPr>
              <w:t xml:space="preserve"> If you could make one change in your community, what would it be?  What activities would you complete 6-12 months </w:t>
            </w:r>
            <w:r>
              <w:rPr>
                <w:i/>
                <w:iCs/>
                <w:szCs w:val="24"/>
              </w:rPr>
              <w:t>after returning home</w:t>
            </w:r>
            <w:r>
              <w:rPr>
                <w:szCs w:val="24"/>
              </w:rPr>
              <w:t xml:space="preserve"> from the CCI Program to improve this community issue? Please be specific. </w:t>
            </w:r>
            <w:r>
              <w:rPr>
                <w:b/>
                <w:bCs/>
                <w:szCs w:val="24"/>
              </w:rPr>
              <w:t xml:space="preserve">(Your response should be a minimum of 200 words and a maximum of 700 words.) </w:t>
            </w:r>
          </w:p>
          <w:p w14:paraId="2A475651" w14:textId="77777777" w:rsidR="00A607F2" w:rsidRDefault="00A607F2" w:rsidP="00A607F2">
            <w:pPr>
              <w:rPr>
                <w:sz w:val="30"/>
                <w:szCs w:val="30"/>
              </w:rPr>
            </w:pPr>
          </w:p>
          <w:p w14:paraId="0DC719DA" w14:textId="38AE650C" w:rsidR="00A607F2" w:rsidRDefault="00A607F2" w:rsidP="00A607F2">
            <w:pPr>
              <w:rPr>
                <w:szCs w:val="24"/>
              </w:rPr>
            </w:pPr>
            <w:r>
              <w:rPr>
                <w:b/>
                <w:szCs w:val="24"/>
              </w:rPr>
              <w:t>Response #4:</w:t>
            </w:r>
            <w:r>
              <w:rPr>
                <w:szCs w:val="24"/>
              </w:rPr>
              <w:t xml:space="preserve"> The CCI Program is an intensive program with high expectations. Describe a challenging situation in your educational, professional, or personal life where you demonstrated resilience and perseverance.  Describe how you approached the situation and what you learned from it.  Please be specific. </w:t>
            </w:r>
            <w:r>
              <w:rPr>
                <w:b/>
                <w:bCs/>
                <w:szCs w:val="24"/>
              </w:rPr>
              <w:t>(Your response should be a minimum of 200 words and a maximum of 700 words.)</w:t>
            </w:r>
          </w:p>
          <w:p w14:paraId="2A376B0E" w14:textId="77777777" w:rsidR="00A607F2" w:rsidRDefault="00A607F2" w:rsidP="00A607F2">
            <w:pPr>
              <w:rPr>
                <w:szCs w:val="24"/>
              </w:rPr>
            </w:pPr>
          </w:p>
          <w:p w14:paraId="0B76C97F" w14:textId="77777777" w:rsidR="00A607F2" w:rsidRDefault="00A607F2" w:rsidP="00A607F2">
            <w:pPr>
              <w:rPr>
                <w:szCs w:val="24"/>
              </w:rPr>
            </w:pPr>
          </w:p>
          <w:p w14:paraId="671CD6A4" w14:textId="77777777" w:rsidR="00A607F2" w:rsidRDefault="00A607F2" w:rsidP="00A607F2">
            <w:pPr>
              <w:rPr>
                <w:b/>
                <w:bCs/>
              </w:rPr>
            </w:pPr>
            <w:r>
              <w:rPr>
                <w:b/>
                <w:bCs/>
              </w:rPr>
              <w:t>How did you learn about the CCI Program?</w:t>
            </w:r>
          </w:p>
          <w:p w14:paraId="586332AF" w14:textId="77777777" w:rsidR="00A607F2" w:rsidRDefault="00A607F2" w:rsidP="00A607F2">
            <w:r>
              <w:t xml:space="preserve">___U.S. Embassy or Fulbright Commission </w:t>
            </w:r>
          </w:p>
          <w:p w14:paraId="709C4CFF" w14:textId="77777777" w:rsidR="00A607F2" w:rsidRDefault="00A607F2" w:rsidP="00A607F2">
            <w:r>
              <w:t xml:space="preserve">___College/University </w:t>
            </w:r>
          </w:p>
          <w:p w14:paraId="3742C248" w14:textId="77777777" w:rsidR="00A607F2" w:rsidRDefault="00A607F2" w:rsidP="00A607F2">
            <w:r>
              <w:t xml:space="preserve">___Non-Government Organization (NGO) </w:t>
            </w:r>
          </w:p>
          <w:p w14:paraId="17241083" w14:textId="77777777" w:rsidR="00A607F2" w:rsidRDefault="00A607F2" w:rsidP="00A607F2">
            <w:r>
              <w:t xml:space="preserve">___CCI alumni </w:t>
            </w:r>
          </w:p>
          <w:p w14:paraId="5D9A2896" w14:textId="77777777" w:rsidR="00A607F2" w:rsidRDefault="00A607F2" w:rsidP="00A607F2">
            <w:r>
              <w:t xml:space="preserve">___Family or friend </w:t>
            </w:r>
          </w:p>
          <w:p w14:paraId="7E13E8C4" w14:textId="77777777" w:rsidR="00A607F2" w:rsidRDefault="00A607F2" w:rsidP="00A607F2">
            <w:r>
              <w:t xml:space="preserve">___Social media post </w:t>
            </w:r>
          </w:p>
          <w:p w14:paraId="5CD5A515" w14:textId="77777777" w:rsidR="00A607F2" w:rsidRDefault="00A607F2" w:rsidP="00A607F2">
            <w:r>
              <w:t>___Other</w:t>
            </w:r>
          </w:p>
          <w:p w14:paraId="275615D5" w14:textId="77777777" w:rsidR="00A607F2" w:rsidRPr="00206CDC" w:rsidRDefault="00A607F2" w:rsidP="009A0BC1">
            <w:pPr>
              <w:rPr>
                <w:bCs/>
                <w:i/>
                <w:iCs/>
              </w:rPr>
            </w:pPr>
          </w:p>
          <w:p w14:paraId="3421E929" w14:textId="77777777" w:rsidR="00206CDC" w:rsidRDefault="00206CDC" w:rsidP="009A0BC1">
            <w:pPr>
              <w:rPr>
                <w:bCs/>
              </w:rPr>
            </w:pPr>
          </w:p>
          <w:bookmarkEnd w:id="1"/>
          <w:p w14:paraId="7AF95B54" w14:textId="5AF43D75" w:rsidR="00084F1B" w:rsidRPr="008E6206" w:rsidRDefault="00084F1B" w:rsidP="00A607F2">
            <w:pPr>
              <w:rPr>
                <w:szCs w:val="24"/>
              </w:rPr>
            </w:pPr>
          </w:p>
        </w:tc>
      </w:tr>
    </w:tbl>
    <w:p w14:paraId="0241B5F9" w14:textId="19560F99" w:rsidR="00B208B0" w:rsidRDefault="00B208B0" w:rsidP="002E6C81">
      <w:pPr>
        <w:rPr>
          <w:szCs w:val="24"/>
        </w:rPr>
      </w:pPr>
    </w:p>
    <w:p w14:paraId="15A10CF1" w14:textId="5E7A4168" w:rsidR="002E6C81" w:rsidRDefault="002E6C81" w:rsidP="002E6C81">
      <w:pPr>
        <w:rPr>
          <w:szCs w:val="24"/>
        </w:rPr>
      </w:pPr>
    </w:p>
    <w:p w14:paraId="132C140B" w14:textId="0BF2714F" w:rsidR="00232236" w:rsidRDefault="00232236">
      <w:pPr>
        <w:rPr>
          <w:szCs w:val="24"/>
        </w:rPr>
      </w:pPr>
      <w:r>
        <w:rPr>
          <w:szCs w:val="24"/>
        </w:rPr>
        <w:br w:type="page"/>
      </w:r>
    </w:p>
    <w:p w14:paraId="34354CA9" w14:textId="77777777" w:rsidR="00A607F2" w:rsidRDefault="00A607F2" w:rsidP="00A607F2">
      <w:pPr>
        <w:rPr>
          <w:b/>
          <w:szCs w:val="24"/>
        </w:rPr>
      </w:pPr>
      <w:r>
        <w:rPr>
          <w:b/>
          <w:szCs w:val="24"/>
        </w:rPr>
        <w:t>CCI Program Timeline</w:t>
      </w:r>
    </w:p>
    <w:p w14:paraId="7BCAB706" w14:textId="77777777" w:rsidR="00A607F2" w:rsidRDefault="00A607F2" w:rsidP="00A607F2">
      <w:pPr>
        <w:rPr>
          <w:szCs w:val="24"/>
        </w:rPr>
      </w:pPr>
    </w:p>
    <w:p w14:paraId="2ADC53E6" w14:textId="465E3DD4" w:rsidR="00A607F2" w:rsidRDefault="00A607F2" w:rsidP="00A607F2">
      <w:pPr>
        <w:tabs>
          <w:tab w:val="left" w:pos="2880"/>
        </w:tabs>
        <w:spacing w:after="120"/>
        <w:ind w:left="2880" w:hanging="2880"/>
        <w:rPr>
          <w:szCs w:val="24"/>
        </w:rPr>
      </w:pPr>
      <w:r>
        <w:rPr>
          <w:szCs w:val="24"/>
        </w:rPr>
        <w:t xml:space="preserve">July 2023 </w:t>
      </w:r>
      <w:r>
        <w:rPr>
          <w:szCs w:val="24"/>
        </w:rPr>
        <w:tab/>
        <w:t>2023-2024 CCI Program application launched</w:t>
      </w:r>
      <w:r w:rsidR="005116C8">
        <w:rPr>
          <w:szCs w:val="24"/>
        </w:rPr>
        <w:t>.</w:t>
      </w:r>
      <w:r>
        <w:rPr>
          <w:szCs w:val="24"/>
        </w:rPr>
        <w:t xml:space="preserve"> </w:t>
      </w:r>
    </w:p>
    <w:p w14:paraId="618B55A0" w14:textId="4C6F970E" w:rsidR="00A607F2" w:rsidRDefault="00A607F2" w:rsidP="00A607F2">
      <w:pPr>
        <w:tabs>
          <w:tab w:val="left" w:pos="2880"/>
        </w:tabs>
        <w:spacing w:after="120"/>
        <w:ind w:left="2880" w:hanging="2880"/>
        <w:rPr>
          <w:szCs w:val="24"/>
        </w:rPr>
      </w:pPr>
      <w:r>
        <w:rPr>
          <w:szCs w:val="24"/>
        </w:rPr>
        <w:t>July 2023-August 2023</w:t>
      </w:r>
      <w:r>
        <w:rPr>
          <w:szCs w:val="24"/>
        </w:rPr>
        <w:tab/>
        <w:t>Applications accepted and reviewed. Interview committees invite semifinalist candidates for interviews.</w:t>
      </w:r>
    </w:p>
    <w:p w14:paraId="3960C85F" w14:textId="261C8303" w:rsidR="00A607F2" w:rsidRDefault="00A607F2" w:rsidP="00A607F2">
      <w:pPr>
        <w:tabs>
          <w:tab w:val="left" w:pos="2880"/>
        </w:tabs>
        <w:spacing w:after="120"/>
        <w:ind w:left="2880" w:hanging="2880"/>
        <w:rPr>
          <w:szCs w:val="24"/>
        </w:rPr>
      </w:pPr>
      <w:r>
        <w:rPr>
          <w:szCs w:val="24"/>
        </w:rPr>
        <w:t>August 2023</w:t>
      </w:r>
      <w:r>
        <w:rPr>
          <w:szCs w:val="24"/>
        </w:rPr>
        <w:tab/>
        <w:t xml:space="preserve">Embassy nominates slate of candidates to ECA for final selection and placement. </w:t>
      </w:r>
    </w:p>
    <w:p w14:paraId="50F3B7E8" w14:textId="79DC2D73" w:rsidR="00A607F2" w:rsidRDefault="00A607F2" w:rsidP="00A607F2">
      <w:pPr>
        <w:tabs>
          <w:tab w:val="left" w:pos="2880"/>
        </w:tabs>
        <w:spacing w:after="120"/>
        <w:ind w:left="2880" w:hanging="2880"/>
        <w:rPr>
          <w:szCs w:val="24"/>
        </w:rPr>
      </w:pPr>
      <w:r>
        <w:rPr>
          <w:szCs w:val="24"/>
        </w:rPr>
        <w:t>September 15, 2023</w:t>
      </w:r>
      <w:r>
        <w:rPr>
          <w:szCs w:val="24"/>
        </w:rPr>
        <w:tab/>
        <w:t>Medical Forms due.</w:t>
      </w:r>
    </w:p>
    <w:p w14:paraId="30E31F7E" w14:textId="4C6B33B6" w:rsidR="00A607F2" w:rsidRDefault="00A607F2" w:rsidP="00A607F2">
      <w:pPr>
        <w:tabs>
          <w:tab w:val="left" w:pos="2880"/>
        </w:tabs>
        <w:spacing w:after="120"/>
        <w:ind w:left="2880" w:hanging="2880"/>
        <w:rPr>
          <w:szCs w:val="24"/>
        </w:rPr>
      </w:pPr>
      <w:r>
        <w:rPr>
          <w:szCs w:val="24"/>
        </w:rPr>
        <w:t>Early September 2023</w:t>
      </w:r>
      <w:r>
        <w:rPr>
          <w:szCs w:val="24"/>
        </w:rPr>
        <w:tab/>
        <w:t>ECA selects and places candidates.  Only candidates with complete application files will be considered for placement.</w:t>
      </w:r>
    </w:p>
    <w:p w14:paraId="143BE0F2" w14:textId="61F995F4" w:rsidR="00A607F2" w:rsidRDefault="00A607F2" w:rsidP="00A607F2">
      <w:pPr>
        <w:tabs>
          <w:tab w:val="left" w:pos="2880"/>
        </w:tabs>
        <w:spacing w:after="120"/>
        <w:ind w:left="2880" w:hanging="2880"/>
        <w:rPr>
          <w:szCs w:val="24"/>
        </w:rPr>
      </w:pPr>
      <w:r>
        <w:rPr>
          <w:szCs w:val="24"/>
        </w:rPr>
        <w:t>Mid-September 2023</w:t>
      </w:r>
      <w:r>
        <w:rPr>
          <w:szCs w:val="24"/>
        </w:rPr>
        <w:tab/>
        <w:t>Placed and alternate candidates are announced and invited to pre-departure orientations.</w:t>
      </w:r>
    </w:p>
    <w:p w14:paraId="77209270" w14:textId="7BE5A152" w:rsidR="00A607F2" w:rsidRDefault="00A607F2" w:rsidP="00A607F2">
      <w:pPr>
        <w:tabs>
          <w:tab w:val="left" w:pos="2880"/>
        </w:tabs>
        <w:spacing w:after="120"/>
        <w:ind w:left="2880" w:hanging="2880"/>
        <w:rPr>
          <w:szCs w:val="24"/>
        </w:rPr>
      </w:pPr>
      <w:r>
        <w:rPr>
          <w:szCs w:val="24"/>
        </w:rPr>
        <w:t xml:space="preserve">October 2023 </w:t>
      </w:r>
      <w:r>
        <w:rPr>
          <w:szCs w:val="24"/>
        </w:rPr>
        <w:tab/>
        <w:t>Candidates participate in pre-departure orientations, review Terms and Conditions of the CCI Program and other program materials, and submit signed Terms and Conditions document.</w:t>
      </w:r>
    </w:p>
    <w:p w14:paraId="379ECC5F" w14:textId="1D92DFBC" w:rsidR="00A607F2" w:rsidRDefault="00A607F2" w:rsidP="00A607F2">
      <w:pPr>
        <w:tabs>
          <w:tab w:val="left" w:pos="2880"/>
        </w:tabs>
        <w:spacing w:after="120"/>
        <w:ind w:left="2880" w:hanging="2880"/>
        <w:rPr>
          <w:szCs w:val="24"/>
        </w:rPr>
      </w:pPr>
      <w:r>
        <w:rPr>
          <w:szCs w:val="24"/>
        </w:rPr>
        <w:t>October 2023</w:t>
      </w:r>
      <w:r>
        <w:rPr>
          <w:szCs w:val="24"/>
        </w:rPr>
        <w:tab/>
        <w:t xml:space="preserve">Candidates apply for visas and submit proof of visas to Embassy. </w:t>
      </w:r>
    </w:p>
    <w:p w14:paraId="621331C0" w14:textId="76AE7653" w:rsidR="00A607F2" w:rsidRDefault="00A607F2" w:rsidP="00A607F2">
      <w:pPr>
        <w:tabs>
          <w:tab w:val="left" w:pos="2880"/>
        </w:tabs>
        <w:spacing w:after="120"/>
        <w:ind w:left="2880" w:hanging="2880"/>
        <w:rPr>
          <w:szCs w:val="24"/>
        </w:rPr>
      </w:pPr>
      <w:r>
        <w:rPr>
          <w:szCs w:val="24"/>
        </w:rPr>
        <w:t>October 2023</w:t>
      </w:r>
      <w:r>
        <w:rPr>
          <w:szCs w:val="24"/>
        </w:rPr>
        <w:tab/>
        <w:t>Participants  engage with host campus Program Coordinator and submit additional required documents for each host campus.</w:t>
      </w:r>
    </w:p>
    <w:p w14:paraId="2DD3576B" w14:textId="19A447A8" w:rsidR="00A607F2" w:rsidRDefault="00A607F2" w:rsidP="00A607F2">
      <w:pPr>
        <w:tabs>
          <w:tab w:val="left" w:pos="2880"/>
        </w:tabs>
        <w:spacing w:after="120"/>
        <w:ind w:left="2880" w:hanging="2880"/>
        <w:rPr>
          <w:szCs w:val="24"/>
        </w:rPr>
      </w:pPr>
      <w:r>
        <w:rPr>
          <w:szCs w:val="24"/>
        </w:rPr>
        <w:t>October 2023</w:t>
      </w:r>
      <w:r>
        <w:rPr>
          <w:szCs w:val="24"/>
        </w:rPr>
        <w:tab/>
        <w:t>Participants are registered for Spring 2024 classes</w:t>
      </w:r>
    </w:p>
    <w:p w14:paraId="269D9460" w14:textId="5FCC9570" w:rsidR="00A607F2" w:rsidRDefault="00A607F2" w:rsidP="00A607F2">
      <w:pPr>
        <w:tabs>
          <w:tab w:val="left" w:pos="2880"/>
        </w:tabs>
        <w:spacing w:after="120"/>
        <w:ind w:left="2880" w:hanging="2880"/>
        <w:rPr>
          <w:szCs w:val="24"/>
        </w:rPr>
      </w:pPr>
      <w:r>
        <w:rPr>
          <w:szCs w:val="24"/>
        </w:rPr>
        <w:t>November 2023</w:t>
      </w:r>
      <w:r>
        <w:rPr>
          <w:szCs w:val="24"/>
        </w:rPr>
        <w:tab/>
        <w:t xml:space="preserve">Participants begin virtual class </w:t>
      </w:r>
    </w:p>
    <w:p w14:paraId="15687968" w14:textId="2001E9F3" w:rsidR="00A607F2" w:rsidRDefault="00A607F2" w:rsidP="00A607F2">
      <w:pPr>
        <w:tabs>
          <w:tab w:val="left" w:pos="2880"/>
        </w:tabs>
        <w:spacing w:after="120"/>
        <w:ind w:left="2880" w:hanging="2880"/>
        <w:rPr>
          <w:szCs w:val="24"/>
        </w:rPr>
      </w:pPr>
      <w:r>
        <w:rPr>
          <w:szCs w:val="24"/>
        </w:rPr>
        <w:t>December 2023</w:t>
      </w:r>
      <w:r>
        <w:rPr>
          <w:szCs w:val="24"/>
        </w:rPr>
        <w:tab/>
        <w:t xml:space="preserve">Participants receive travel itinerary and travel information. </w:t>
      </w:r>
    </w:p>
    <w:p w14:paraId="64063869" w14:textId="30E62F58" w:rsidR="00A607F2" w:rsidRDefault="00A607F2" w:rsidP="00A607F2">
      <w:pPr>
        <w:tabs>
          <w:tab w:val="left" w:pos="2880"/>
        </w:tabs>
        <w:ind w:left="2880" w:hanging="2880"/>
        <w:rPr>
          <w:szCs w:val="24"/>
        </w:rPr>
      </w:pPr>
      <w:r>
        <w:rPr>
          <w:szCs w:val="24"/>
        </w:rPr>
        <w:t>Early January 2024</w:t>
      </w:r>
      <w:r>
        <w:rPr>
          <w:szCs w:val="24"/>
        </w:rPr>
        <w:tab/>
        <w:t>Participants fly to their host campus and begin their CCI Program</w:t>
      </w:r>
      <w:r w:rsidR="00C41A0C">
        <w:rPr>
          <w:szCs w:val="24"/>
        </w:rPr>
        <w:t>!</w:t>
      </w:r>
    </w:p>
    <w:p w14:paraId="0B9DD92B" w14:textId="10674539" w:rsidR="00C41A0C" w:rsidRDefault="00C41A0C" w:rsidP="00A607F2">
      <w:pPr>
        <w:tabs>
          <w:tab w:val="left" w:pos="2880"/>
        </w:tabs>
        <w:ind w:left="2880" w:hanging="2880"/>
        <w:rPr>
          <w:szCs w:val="24"/>
        </w:rPr>
      </w:pPr>
      <w:r>
        <w:rPr>
          <w:szCs w:val="24"/>
        </w:rPr>
        <w:t xml:space="preserve">Late May-Early June 2024     Participants return home to share their newly acquired knowledge and begin their </w:t>
      </w:r>
      <w:r w:rsidR="007671B5">
        <w:rPr>
          <w:szCs w:val="24"/>
        </w:rPr>
        <w:t>two-year</w:t>
      </w:r>
      <w:r>
        <w:rPr>
          <w:szCs w:val="24"/>
        </w:rPr>
        <w:t xml:space="preserve"> home residency requirement. </w:t>
      </w:r>
    </w:p>
    <w:p w14:paraId="5DAF05BC" w14:textId="77777777" w:rsidR="00A607F2" w:rsidRDefault="00A607F2" w:rsidP="00A607F2">
      <w:pPr>
        <w:rPr>
          <w:b/>
          <w:bCs/>
          <w:smallCaps/>
          <w:szCs w:val="24"/>
        </w:rPr>
      </w:pPr>
      <w:r>
        <w:rPr>
          <w:b/>
          <w:bCs/>
          <w:smallCaps/>
          <w:szCs w:val="24"/>
        </w:rPr>
        <w:br w:type="page"/>
      </w:r>
    </w:p>
    <w:p w14:paraId="1E7BE53A"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12159314" w14:textId="77777777" w:rsidR="00A607F2" w:rsidRDefault="00A607F2" w:rsidP="00A607F2">
      <w:pPr>
        <w:pStyle w:val="Ttulo8"/>
      </w:pPr>
      <w:r>
        <w:t xml:space="preserve">Community College Initiative Program </w:t>
      </w:r>
    </w:p>
    <w:p w14:paraId="60B811CC"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108FAD68"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72FC30A4"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Pr>
          <w:b/>
          <w:bCs/>
          <w:smallCaps/>
          <w:szCs w:val="24"/>
        </w:rPr>
        <w:t xml:space="preserve">Certification: </w:t>
      </w:r>
      <w:r>
        <w:rPr>
          <w:szCs w:val="24"/>
        </w:rPr>
        <w:t>I certify that I completed this application myself, that the information given in this application is complete and accurate, and that I have carefully read and understand it. I also certify that I meet eligibility requirements.</w:t>
      </w:r>
    </w:p>
    <w:p w14:paraId="4FE2F6D1"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512397DA"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Pr>
          <w:szCs w:val="24"/>
        </w:rPr>
        <w:t>I understand that program administrators reserve the right to verify all the information listed in the application. I understand that giving false or misleading information in the application will eliminate me from the competition or cause my dismissal from the Community College Initiative Program.</w:t>
      </w:r>
    </w:p>
    <w:p w14:paraId="5D855D8F"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60632F35"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Pr>
          <w:szCs w:val="24"/>
        </w:rPr>
        <w:t>Also, I acknowledge that I am aware of the following program requirements:</w:t>
      </w:r>
    </w:p>
    <w:p w14:paraId="5816F28C" w14:textId="77777777" w:rsidR="00A607F2" w:rsidRDefault="00A607F2" w:rsidP="00A607F2">
      <w:pPr>
        <w:numPr>
          <w:ilvl w:val="0"/>
          <w:numId w:val="3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Pr>
          <w:smallCaps/>
          <w:szCs w:val="24"/>
        </w:rPr>
        <w:t xml:space="preserve">I </w:t>
      </w:r>
      <w:r>
        <w:rPr>
          <w:szCs w:val="24"/>
        </w:rPr>
        <w:t>must follow all program rules and regulations and observe all the laws of the United States during my stay there.</w:t>
      </w:r>
    </w:p>
    <w:p w14:paraId="0363CD17" w14:textId="77777777" w:rsidR="00A607F2" w:rsidRDefault="00A607F2" w:rsidP="00A607F2">
      <w:pPr>
        <w:numPr>
          <w:ilvl w:val="0"/>
          <w:numId w:val="3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Pr>
          <w:szCs w:val="24"/>
        </w:rPr>
        <w:t>At the end of the academic year program, I will return to my home country and fulfill a two-year, home country residency requirement in compliance with the terms of my J-visa. I understand that I may not extend my program dates.</w:t>
      </w:r>
    </w:p>
    <w:p w14:paraId="26BF91DF" w14:textId="77777777" w:rsidR="00A607F2" w:rsidRDefault="00A607F2" w:rsidP="00A607F2">
      <w:pPr>
        <w:numPr>
          <w:ilvl w:val="0"/>
          <w:numId w:val="3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Pr>
          <w:szCs w:val="24"/>
        </w:rPr>
        <w:t>My spouse, children, other relatives or individuals are not permitted to accompany me to the United States on the program.</w:t>
      </w:r>
    </w:p>
    <w:p w14:paraId="1E4BD96D"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5EE0F407" w14:textId="77777777" w:rsidR="00A607F2" w:rsidRDefault="00A607F2" w:rsidP="00A607F2">
      <w:pPr>
        <w:rPr>
          <w:b/>
          <w:szCs w:val="24"/>
        </w:rPr>
      </w:pPr>
      <w:r>
        <w:rPr>
          <w:b/>
          <w:szCs w:val="24"/>
        </w:rPr>
        <w:t>All applicants must submit the following documents for an application to be considered complete:</w:t>
      </w:r>
      <w:r>
        <w:rPr>
          <w:b/>
          <w:szCs w:val="24"/>
        </w:rPr>
        <w:br/>
      </w:r>
    </w:p>
    <w:p w14:paraId="76FE8AAE"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1270581745"/>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1E1B22C2" w14:textId="77777777" w:rsidR="00A607F2" w:rsidRDefault="008766AC" w:rsidP="00A607F2">
      <w:pPr>
        <w:ind w:left="1080" w:hanging="360"/>
        <w:rPr>
          <w:color w:val="000000" w:themeColor="text1"/>
          <w:szCs w:val="24"/>
        </w:rPr>
      </w:pPr>
      <w:sdt>
        <w:sdtPr>
          <w:rPr>
            <w:b/>
            <w:bCs/>
            <w:color w:val="000000" w:themeColor="text1"/>
            <w:lang w:eastAsia="ja-JP"/>
          </w:rPr>
          <w:id w:val="1111319390"/>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Essay Questions: Applicants must answer each question. Answers must be the applicant’s own work.</w:t>
      </w:r>
    </w:p>
    <w:p w14:paraId="12113589"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556705806"/>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Secondary School Diploma: A copy of the applicant’s secondary school diploma, with an English translation.</w:t>
      </w:r>
    </w:p>
    <w:p w14:paraId="393F8011"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304282759"/>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Transcripts: A copy of applicant’s transcript for most recent year of study completed (high school or undergraduate). The transcript may be in the language of instruction, with an English translation.</w:t>
      </w:r>
    </w:p>
    <w:p w14:paraId="5420E7F6"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910895539"/>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 xml:space="preserve">English Test Results, </w:t>
      </w:r>
      <w:r w:rsidR="00A607F2">
        <w:rPr>
          <w:i/>
          <w:color w:val="000000" w:themeColor="text1"/>
          <w:szCs w:val="24"/>
        </w:rPr>
        <w:t>if available</w:t>
      </w:r>
      <w:r w:rsidR="00A607F2">
        <w:rPr>
          <w:color w:val="000000" w:themeColor="text1"/>
          <w:szCs w:val="24"/>
        </w:rPr>
        <w:t>: Provide official English test score report.</w:t>
      </w:r>
    </w:p>
    <w:p w14:paraId="0D6FB5C4"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135418209"/>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 xml:space="preserve">International Passport, </w:t>
      </w:r>
      <w:r w:rsidR="00A607F2">
        <w:rPr>
          <w:i/>
          <w:color w:val="000000" w:themeColor="text1"/>
          <w:szCs w:val="24"/>
        </w:rPr>
        <w:t>if available</w:t>
      </w:r>
      <w:r w:rsidR="00A607F2">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119CDB2D"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161829085"/>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Any country-specific requirements</w:t>
      </w:r>
    </w:p>
    <w:p w14:paraId="4990FEF3" w14:textId="77777777" w:rsidR="00A607F2" w:rsidRDefault="008766AC" w:rsidP="00A607F2">
      <w:pPr>
        <w:pStyle w:val="Prrafodelista"/>
        <w:ind w:left="1080" w:hanging="360"/>
        <w:rPr>
          <w:color w:val="000000" w:themeColor="text1"/>
          <w:szCs w:val="24"/>
        </w:rPr>
      </w:pPr>
      <w:sdt>
        <w:sdtPr>
          <w:rPr>
            <w:b/>
            <w:bCs/>
            <w:color w:val="000000" w:themeColor="text1"/>
            <w:lang w:eastAsia="ja-JP"/>
          </w:rPr>
          <w:id w:val="2075399439"/>
          <w14:checkbox>
            <w14:checked w14:val="0"/>
            <w14:checkedState w14:val="2612" w14:font="MS Gothic"/>
            <w14:uncheckedState w14:val="2610" w14:font="MS Gothic"/>
          </w14:checkbox>
        </w:sdtPr>
        <w:sdtEndPr/>
        <w:sdtContent>
          <w:r w:rsidR="00A607F2">
            <w:rPr>
              <w:rFonts w:ascii="MS Gothic" w:eastAsia="MS Gothic" w:hAnsi="MS Gothic" w:hint="eastAsia"/>
              <w:b/>
              <w:bCs/>
              <w:color w:val="000000" w:themeColor="text1"/>
              <w:lang w:eastAsia="ja-JP"/>
            </w:rPr>
            <w:t>☐</w:t>
          </w:r>
        </w:sdtContent>
      </w:sdt>
      <w:r w:rsidR="00A607F2">
        <w:rPr>
          <w:b/>
          <w:bCs/>
          <w:color w:val="000000" w:themeColor="text1"/>
          <w:lang w:eastAsia="ja-JP"/>
        </w:rPr>
        <w:t xml:space="preserve">  </w:t>
      </w:r>
      <w:r w:rsidR="00A607F2">
        <w:rPr>
          <w:color w:val="000000" w:themeColor="text1"/>
          <w:szCs w:val="24"/>
        </w:rPr>
        <w:t>Medical History and Examination form</w:t>
      </w:r>
    </w:p>
    <w:p w14:paraId="5A91938E" w14:textId="77777777" w:rsidR="00A607F2" w:rsidRDefault="00A607F2" w:rsidP="00A607F2">
      <w:pPr>
        <w:pStyle w:val="Prrafodelista"/>
        <w:ind w:left="1080" w:hanging="360"/>
        <w:rPr>
          <w:color w:val="000000" w:themeColor="text1"/>
          <w:sz w:val="10"/>
          <w:szCs w:val="10"/>
        </w:rPr>
      </w:pPr>
    </w:p>
    <w:p w14:paraId="1DD6A247" w14:textId="6911BA05"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i/>
          <w:iCs/>
          <w:smallCaps/>
          <w:szCs w:val="24"/>
        </w:rPr>
      </w:pPr>
      <w:r>
        <w:rPr>
          <w:b/>
          <w:bCs/>
          <w:i/>
          <w:iCs/>
          <w:szCs w:val="24"/>
        </w:rPr>
        <w:t xml:space="preserve">*Only candidates with complete applications will </w:t>
      </w:r>
      <w:r w:rsidR="007671B5">
        <w:rPr>
          <w:b/>
          <w:bCs/>
          <w:i/>
          <w:iCs/>
          <w:szCs w:val="24"/>
        </w:rPr>
        <w:t xml:space="preserve">be </w:t>
      </w:r>
      <w:r>
        <w:rPr>
          <w:b/>
          <w:bCs/>
          <w:i/>
          <w:iCs/>
          <w:szCs w:val="24"/>
        </w:rPr>
        <w:t>considered for selection and placement.*</w:t>
      </w:r>
    </w:p>
    <w:p w14:paraId="4E1C42A7"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231B16CE" w14:textId="77777777" w:rsidR="007671B5" w:rsidRDefault="007671B5"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2D35D7BC" w14:textId="77777777" w:rsidR="00A607F2" w:rsidRDefault="00A607F2" w:rsidP="00A607F2">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Pr>
          <w:smallCaps/>
          <w:szCs w:val="24"/>
        </w:rPr>
        <w:t>_________________________________</w:t>
      </w:r>
      <w:r>
        <w:rPr>
          <w:smallCaps/>
          <w:szCs w:val="24"/>
        </w:rPr>
        <w:tab/>
      </w:r>
      <w:r>
        <w:rPr>
          <w:smallCaps/>
          <w:szCs w:val="24"/>
        </w:rPr>
        <w:tab/>
        <w:t>________________________________________</w:t>
      </w:r>
    </w:p>
    <w:p w14:paraId="020AA51B" w14:textId="1F7F8C6C" w:rsidR="00611B0A" w:rsidRPr="00CC2FED" w:rsidRDefault="00A607F2"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Pr>
          <w:szCs w:val="24"/>
        </w:rPr>
        <w:t>Signature of applicant</w:t>
      </w:r>
      <w:r>
        <w:rPr>
          <w:szCs w:val="24"/>
        </w:rPr>
        <w:tab/>
      </w:r>
      <w:r>
        <w:rPr>
          <w:szCs w:val="24"/>
        </w:rPr>
        <w:tab/>
      </w:r>
      <w:r>
        <w:rPr>
          <w:szCs w:val="24"/>
        </w:rPr>
        <w:tab/>
      </w:r>
      <w:r>
        <w:rPr>
          <w:szCs w:val="24"/>
        </w:rPr>
        <w:tab/>
      </w:r>
      <w:r>
        <w:rPr>
          <w:szCs w:val="24"/>
        </w:rPr>
        <w:tab/>
        <w:t>Date (month/day/year)</w:t>
      </w:r>
    </w:p>
    <w:sectPr w:rsidR="00611B0A" w:rsidRPr="00CC2FED"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6770" w14:textId="77777777" w:rsidR="00C61319" w:rsidRDefault="00C61319">
      <w:r>
        <w:separator/>
      </w:r>
    </w:p>
    <w:p w14:paraId="21551698" w14:textId="77777777" w:rsidR="00C61319" w:rsidRDefault="00C61319"/>
  </w:endnote>
  <w:endnote w:type="continuationSeparator" w:id="0">
    <w:p w14:paraId="2699E3A4" w14:textId="77777777" w:rsidR="00C61319" w:rsidRDefault="00C61319">
      <w:r>
        <w:continuationSeparator/>
      </w:r>
    </w:p>
    <w:p w14:paraId="78BEDFC5" w14:textId="77777777" w:rsidR="00C61319" w:rsidRDefault="00C61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F25F" w14:textId="77777777" w:rsidR="00C61319" w:rsidRDefault="00C61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A9F1" w14:textId="2B5167CD" w:rsidR="00C61319" w:rsidRPr="00275C70" w:rsidRDefault="00C61319" w:rsidP="00D05923">
    <w:pPr>
      <w:pStyle w:val="Piedepgina"/>
      <w:tabs>
        <w:tab w:val="clear" w:pos="4320"/>
        <w:tab w:val="left" w:pos="6480"/>
        <w:tab w:val="right" w:leader="underscore" w:pos="7920"/>
        <w:tab w:val="left" w:pos="8640"/>
        <w:tab w:val="right" w:leader="underscore" w:pos="10080"/>
      </w:tabs>
      <w:jc w:val="center"/>
      <w:rPr>
        <w:rFonts w:asciiTheme="minorHAnsi" w:hAnsiTheme="minorHAnsi" w:cstheme="minorHAnsi"/>
        <w:i/>
        <w:iCs/>
        <w:sz w:val="16"/>
        <w:szCs w:val="16"/>
      </w:rPr>
    </w:pPr>
    <w:r w:rsidRPr="00674051">
      <w:rPr>
        <w:rFonts w:asciiTheme="minorHAnsi" w:hAnsiTheme="minorHAnsi" w:cstheme="minorHAnsi"/>
        <w:i/>
        <w:iCs/>
        <w:sz w:val="16"/>
        <w:szCs w:val="16"/>
      </w:rPr>
      <w:t>The Community College Initiative Program is sponsored by the U.S. Department of State with funding provided by the U.S. Government.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67A6" w14:textId="77777777" w:rsidR="00C61319" w:rsidRDefault="00C61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4BF69" w14:textId="77777777" w:rsidR="00C61319" w:rsidRDefault="00C61319">
      <w:r>
        <w:separator/>
      </w:r>
    </w:p>
    <w:p w14:paraId="248FD8D7" w14:textId="77777777" w:rsidR="00C61319" w:rsidRDefault="00C61319"/>
  </w:footnote>
  <w:footnote w:type="continuationSeparator" w:id="0">
    <w:p w14:paraId="39B5A3A4" w14:textId="77777777" w:rsidR="00C61319" w:rsidRDefault="00C61319">
      <w:r>
        <w:continuationSeparator/>
      </w:r>
    </w:p>
    <w:p w14:paraId="0853918A" w14:textId="77777777" w:rsidR="00C61319" w:rsidRDefault="00C613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9E3F" w14:textId="77777777" w:rsidR="00C61319" w:rsidRDefault="00C613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5724"/>
      <w:docPartObj>
        <w:docPartGallery w:val="Page Numbers (Top of Page)"/>
        <w:docPartUnique/>
      </w:docPartObj>
    </w:sdtPr>
    <w:sdtEndPr>
      <w:rPr>
        <w:sz w:val="20"/>
      </w:rPr>
    </w:sdtEndPr>
    <w:sdtContent>
      <w:p w14:paraId="023D6A3C" w14:textId="26574031" w:rsidR="00C61319" w:rsidRPr="00275C70" w:rsidRDefault="00C61319">
        <w:pPr>
          <w:pStyle w:val="Encabezado"/>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sidR="008766AC">
          <w:rPr>
            <w:noProof/>
            <w:sz w:val="20"/>
          </w:rPr>
          <w:t>1</w:t>
        </w:r>
        <w:r w:rsidRPr="00275C70">
          <w:rPr>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3EE8" w14:textId="77777777" w:rsidR="00C61319" w:rsidRDefault="00C613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in;height:12in;visibility:visible;mso-wrap-style:square" o:bullet="t">
        <v:imagedata r:id="rId1" o:title=""/>
      </v:shape>
    </w:pict>
  </w:numPicBullet>
  <w:numPicBullet w:numPicBulletId="1">
    <w:pict>
      <v:shape w14:anchorId="533EACD6" id="_x0000_i1027" type="#_x0000_t75" style="width:13.6pt;height:13.6pt;visibility:visible;mso-wrap-style:square" o:bullet="t">
        <v:imagedata r:id="rId2" o:title=""/>
      </v:shape>
    </w:pict>
  </w:numPicBullet>
  <w:abstractNum w:abstractNumId="0" w15:restartNumberingAfterBreak="0">
    <w:nsid w:val="033B169D"/>
    <w:multiLevelType w:val="hybridMultilevel"/>
    <w:tmpl w:val="C22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0"/>
  </w:num>
  <w:num w:numId="4">
    <w:abstractNumId w:val="14"/>
  </w:num>
  <w:num w:numId="5">
    <w:abstractNumId w:val="12"/>
  </w:num>
  <w:num w:numId="6">
    <w:abstractNumId w:val="18"/>
  </w:num>
  <w:num w:numId="7">
    <w:abstractNumId w:val="15"/>
  </w:num>
  <w:num w:numId="8">
    <w:abstractNumId w:val="8"/>
  </w:num>
  <w:num w:numId="9">
    <w:abstractNumId w:val="11"/>
  </w:num>
  <w:num w:numId="10">
    <w:abstractNumId w:val="25"/>
  </w:num>
  <w:num w:numId="11">
    <w:abstractNumId w:val="16"/>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21"/>
  </w:num>
  <w:num w:numId="17">
    <w:abstractNumId w:val="5"/>
  </w:num>
  <w:num w:numId="18">
    <w:abstractNumId w:val="2"/>
  </w:num>
  <w:num w:numId="19">
    <w:abstractNumId w:val="4"/>
  </w:num>
  <w:num w:numId="20">
    <w:abstractNumId w:val="6"/>
  </w:num>
  <w:num w:numId="21">
    <w:abstractNumId w:val="10"/>
  </w:num>
  <w:num w:numId="22">
    <w:abstractNumId w:val="22"/>
  </w:num>
  <w:num w:numId="23">
    <w:abstractNumId w:val="0"/>
  </w:num>
  <w:num w:numId="24">
    <w:abstractNumId w:val="13"/>
  </w:num>
  <w:num w:numId="25">
    <w:abstractNumId w:val="26"/>
  </w:num>
  <w:num w:numId="26">
    <w:abstractNumId w:val="27"/>
  </w:num>
  <w:num w:numId="27">
    <w:abstractNumId w:val="19"/>
  </w:num>
  <w:num w:numId="28">
    <w:abstractNumId w:val="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004D1"/>
    <w:rsid w:val="0000113B"/>
    <w:rsid w:val="00001E86"/>
    <w:rsid w:val="00005B9E"/>
    <w:rsid w:val="00010C4E"/>
    <w:rsid w:val="00013141"/>
    <w:rsid w:val="00013475"/>
    <w:rsid w:val="00014AB2"/>
    <w:rsid w:val="00014C24"/>
    <w:rsid w:val="00017DF1"/>
    <w:rsid w:val="00027573"/>
    <w:rsid w:val="000336E2"/>
    <w:rsid w:val="0004056F"/>
    <w:rsid w:val="00040FAF"/>
    <w:rsid w:val="00046709"/>
    <w:rsid w:val="00046A28"/>
    <w:rsid w:val="00047A86"/>
    <w:rsid w:val="00055B1E"/>
    <w:rsid w:val="0006125E"/>
    <w:rsid w:val="00062F94"/>
    <w:rsid w:val="0006470A"/>
    <w:rsid w:val="000677F9"/>
    <w:rsid w:val="00071E3A"/>
    <w:rsid w:val="00075CCB"/>
    <w:rsid w:val="000763E3"/>
    <w:rsid w:val="000766FC"/>
    <w:rsid w:val="00077AC5"/>
    <w:rsid w:val="0008142F"/>
    <w:rsid w:val="00083F3A"/>
    <w:rsid w:val="00084F1B"/>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E6052"/>
    <w:rsid w:val="000E6AEC"/>
    <w:rsid w:val="000E7D80"/>
    <w:rsid w:val="000F1644"/>
    <w:rsid w:val="001009BC"/>
    <w:rsid w:val="00100D91"/>
    <w:rsid w:val="00104DDE"/>
    <w:rsid w:val="0010533C"/>
    <w:rsid w:val="00116BA0"/>
    <w:rsid w:val="001206CF"/>
    <w:rsid w:val="001226BC"/>
    <w:rsid w:val="00126074"/>
    <w:rsid w:val="00131272"/>
    <w:rsid w:val="00136EFB"/>
    <w:rsid w:val="00137B55"/>
    <w:rsid w:val="00143F60"/>
    <w:rsid w:val="00147B1F"/>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B5F4C"/>
    <w:rsid w:val="001D1534"/>
    <w:rsid w:val="001D535A"/>
    <w:rsid w:val="001E279C"/>
    <w:rsid w:val="001E593F"/>
    <w:rsid w:val="001E7C80"/>
    <w:rsid w:val="00201D43"/>
    <w:rsid w:val="00202F2A"/>
    <w:rsid w:val="00206CDC"/>
    <w:rsid w:val="0021478B"/>
    <w:rsid w:val="00215598"/>
    <w:rsid w:val="00215D98"/>
    <w:rsid w:val="002165EA"/>
    <w:rsid w:val="00222003"/>
    <w:rsid w:val="00222F51"/>
    <w:rsid w:val="002241CF"/>
    <w:rsid w:val="00232236"/>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E6C81"/>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91DA9"/>
    <w:rsid w:val="003A75B3"/>
    <w:rsid w:val="003C5D11"/>
    <w:rsid w:val="003C7150"/>
    <w:rsid w:val="003D069A"/>
    <w:rsid w:val="003D41EF"/>
    <w:rsid w:val="003D4226"/>
    <w:rsid w:val="003D77BF"/>
    <w:rsid w:val="003E1579"/>
    <w:rsid w:val="003E57AE"/>
    <w:rsid w:val="003F1765"/>
    <w:rsid w:val="003F2390"/>
    <w:rsid w:val="003F5C67"/>
    <w:rsid w:val="004008D3"/>
    <w:rsid w:val="00401BB0"/>
    <w:rsid w:val="004020DD"/>
    <w:rsid w:val="00420318"/>
    <w:rsid w:val="0042337D"/>
    <w:rsid w:val="00426A74"/>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16C8"/>
    <w:rsid w:val="00512CD4"/>
    <w:rsid w:val="005176F4"/>
    <w:rsid w:val="005255FD"/>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54E0"/>
    <w:rsid w:val="00577BB5"/>
    <w:rsid w:val="00581630"/>
    <w:rsid w:val="005836A5"/>
    <w:rsid w:val="00584076"/>
    <w:rsid w:val="005933B3"/>
    <w:rsid w:val="00596EB1"/>
    <w:rsid w:val="005A067A"/>
    <w:rsid w:val="005A47A4"/>
    <w:rsid w:val="005A6600"/>
    <w:rsid w:val="005B43E7"/>
    <w:rsid w:val="005C0232"/>
    <w:rsid w:val="005C4AC1"/>
    <w:rsid w:val="005C748D"/>
    <w:rsid w:val="005D0907"/>
    <w:rsid w:val="005D2973"/>
    <w:rsid w:val="005D54FD"/>
    <w:rsid w:val="005D7D78"/>
    <w:rsid w:val="005E0C51"/>
    <w:rsid w:val="005E741C"/>
    <w:rsid w:val="005F0F81"/>
    <w:rsid w:val="005F177B"/>
    <w:rsid w:val="005F4B5F"/>
    <w:rsid w:val="0060129E"/>
    <w:rsid w:val="00611B0A"/>
    <w:rsid w:val="0061347B"/>
    <w:rsid w:val="00615C95"/>
    <w:rsid w:val="006251A0"/>
    <w:rsid w:val="00625A8B"/>
    <w:rsid w:val="0062602D"/>
    <w:rsid w:val="0062651F"/>
    <w:rsid w:val="00627041"/>
    <w:rsid w:val="00644AB6"/>
    <w:rsid w:val="00647F76"/>
    <w:rsid w:val="00653022"/>
    <w:rsid w:val="00657CCD"/>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56AF9"/>
    <w:rsid w:val="007671B5"/>
    <w:rsid w:val="00767A29"/>
    <w:rsid w:val="00781B74"/>
    <w:rsid w:val="00786957"/>
    <w:rsid w:val="00791196"/>
    <w:rsid w:val="007913C4"/>
    <w:rsid w:val="007932F0"/>
    <w:rsid w:val="007971F5"/>
    <w:rsid w:val="007A4313"/>
    <w:rsid w:val="007A6B03"/>
    <w:rsid w:val="007A70D1"/>
    <w:rsid w:val="007B010D"/>
    <w:rsid w:val="007B7409"/>
    <w:rsid w:val="007C1081"/>
    <w:rsid w:val="007C4079"/>
    <w:rsid w:val="007D099B"/>
    <w:rsid w:val="007D0A13"/>
    <w:rsid w:val="007D0E6A"/>
    <w:rsid w:val="007D1D42"/>
    <w:rsid w:val="007D2FF8"/>
    <w:rsid w:val="007D488C"/>
    <w:rsid w:val="007D59AD"/>
    <w:rsid w:val="007E1A26"/>
    <w:rsid w:val="007E4891"/>
    <w:rsid w:val="007E4E47"/>
    <w:rsid w:val="007E5C50"/>
    <w:rsid w:val="007E6169"/>
    <w:rsid w:val="007F0944"/>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66AC"/>
    <w:rsid w:val="008772B9"/>
    <w:rsid w:val="00880A3F"/>
    <w:rsid w:val="00881DBC"/>
    <w:rsid w:val="0088470A"/>
    <w:rsid w:val="0088569B"/>
    <w:rsid w:val="00886998"/>
    <w:rsid w:val="008872E0"/>
    <w:rsid w:val="00893FB7"/>
    <w:rsid w:val="008A1B92"/>
    <w:rsid w:val="008A5C03"/>
    <w:rsid w:val="008B0D7F"/>
    <w:rsid w:val="008C0AE2"/>
    <w:rsid w:val="008C3DA4"/>
    <w:rsid w:val="008E21B5"/>
    <w:rsid w:val="008E4F83"/>
    <w:rsid w:val="008E6206"/>
    <w:rsid w:val="008E6E7C"/>
    <w:rsid w:val="008E74B4"/>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3B72"/>
    <w:rsid w:val="0097482C"/>
    <w:rsid w:val="00975982"/>
    <w:rsid w:val="0097684A"/>
    <w:rsid w:val="009830C4"/>
    <w:rsid w:val="0098319A"/>
    <w:rsid w:val="00986D16"/>
    <w:rsid w:val="00993E50"/>
    <w:rsid w:val="009966D4"/>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0701"/>
    <w:rsid w:val="00A2357C"/>
    <w:rsid w:val="00A23EBC"/>
    <w:rsid w:val="00A244EB"/>
    <w:rsid w:val="00A347C3"/>
    <w:rsid w:val="00A363A4"/>
    <w:rsid w:val="00A44403"/>
    <w:rsid w:val="00A5298F"/>
    <w:rsid w:val="00A54A9B"/>
    <w:rsid w:val="00A54EC3"/>
    <w:rsid w:val="00A55385"/>
    <w:rsid w:val="00A56284"/>
    <w:rsid w:val="00A607F2"/>
    <w:rsid w:val="00A62B1C"/>
    <w:rsid w:val="00A74599"/>
    <w:rsid w:val="00A754B5"/>
    <w:rsid w:val="00A75DDD"/>
    <w:rsid w:val="00A76B61"/>
    <w:rsid w:val="00A80BB2"/>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01E8"/>
    <w:rsid w:val="00B01442"/>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21EA"/>
    <w:rsid w:val="00BA6AE1"/>
    <w:rsid w:val="00BA71F4"/>
    <w:rsid w:val="00BA7448"/>
    <w:rsid w:val="00BB1017"/>
    <w:rsid w:val="00BB2E24"/>
    <w:rsid w:val="00BB6DC6"/>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050A"/>
    <w:rsid w:val="00C31794"/>
    <w:rsid w:val="00C41A0C"/>
    <w:rsid w:val="00C41C31"/>
    <w:rsid w:val="00C4278E"/>
    <w:rsid w:val="00C429BD"/>
    <w:rsid w:val="00C44E72"/>
    <w:rsid w:val="00C46EAA"/>
    <w:rsid w:val="00C4742F"/>
    <w:rsid w:val="00C5091F"/>
    <w:rsid w:val="00C55F94"/>
    <w:rsid w:val="00C577AD"/>
    <w:rsid w:val="00C605FE"/>
    <w:rsid w:val="00C61319"/>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3BC2"/>
    <w:rsid w:val="00CC61BA"/>
    <w:rsid w:val="00CD2379"/>
    <w:rsid w:val="00CD4270"/>
    <w:rsid w:val="00CD5E5E"/>
    <w:rsid w:val="00CE3B7D"/>
    <w:rsid w:val="00CE4D5C"/>
    <w:rsid w:val="00CE5DA0"/>
    <w:rsid w:val="00CF42C4"/>
    <w:rsid w:val="00D03719"/>
    <w:rsid w:val="00D05923"/>
    <w:rsid w:val="00D068D3"/>
    <w:rsid w:val="00D179A2"/>
    <w:rsid w:val="00D22DF4"/>
    <w:rsid w:val="00D25DAB"/>
    <w:rsid w:val="00D27FBB"/>
    <w:rsid w:val="00D30BAD"/>
    <w:rsid w:val="00D35EA3"/>
    <w:rsid w:val="00D36357"/>
    <w:rsid w:val="00D3662E"/>
    <w:rsid w:val="00D374F1"/>
    <w:rsid w:val="00D42744"/>
    <w:rsid w:val="00D42E2F"/>
    <w:rsid w:val="00D456B2"/>
    <w:rsid w:val="00D47029"/>
    <w:rsid w:val="00D50075"/>
    <w:rsid w:val="00D5130B"/>
    <w:rsid w:val="00D52A49"/>
    <w:rsid w:val="00D5489E"/>
    <w:rsid w:val="00D619B0"/>
    <w:rsid w:val="00D61A3A"/>
    <w:rsid w:val="00D62604"/>
    <w:rsid w:val="00D62EE1"/>
    <w:rsid w:val="00D81586"/>
    <w:rsid w:val="00D822A0"/>
    <w:rsid w:val="00D83C81"/>
    <w:rsid w:val="00D858C0"/>
    <w:rsid w:val="00D87B5D"/>
    <w:rsid w:val="00DB4A69"/>
    <w:rsid w:val="00DC0EAA"/>
    <w:rsid w:val="00DC54F8"/>
    <w:rsid w:val="00DE376B"/>
    <w:rsid w:val="00DE4117"/>
    <w:rsid w:val="00DE5ABE"/>
    <w:rsid w:val="00DF7EF2"/>
    <w:rsid w:val="00E0006D"/>
    <w:rsid w:val="00E02F5B"/>
    <w:rsid w:val="00E039A2"/>
    <w:rsid w:val="00E07047"/>
    <w:rsid w:val="00E0739F"/>
    <w:rsid w:val="00E1039B"/>
    <w:rsid w:val="00E116E8"/>
    <w:rsid w:val="00E123D8"/>
    <w:rsid w:val="00E13AFB"/>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84395"/>
    <w:rsid w:val="00E9051C"/>
    <w:rsid w:val="00E90771"/>
    <w:rsid w:val="00E93129"/>
    <w:rsid w:val="00EA05BB"/>
    <w:rsid w:val="00EA0F23"/>
    <w:rsid w:val="00EA3022"/>
    <w:rsid w:val="00EA452E"/>
    <w:rsid w:val="00EB3C81"/>
    <w:rsid w:val="00EB6785"/>
    <w:rsid w:val="00EC2078"/>
    <w:rsid w:val="00EC28C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70"/>
    <w:rPr>
      <w:sz w:val="24"/>
    </w:rPr>
  </w:style>
  <w:style w:type="paragraph" w:styleId="Ttulo1">
    <w:name w:val="heading 1"/>
    <w:basedOn w:val="Normal"/>
    <w:next w:val="Normal"/>
    <w:link w:val="Ttulo1Car"/>
    <w:qFormat/>
    <w:rsid w:val="00B208B0"/>
    <w:pPr>
      <w:keepNext/>
      <w:outlineLvl w:val="0"/>
    </w:pPr>
    <w:rPr>
      <w:rFonts w:ascii="Arial" w:hAnsi="Arial"/>
      <w:b/>
    </w:rPr>
  </w:style>
  <w:style w:type="paragraph" w:styleId="Ttulo2">
    <w:name w:val="heading 2"/>
    <w:basedOn w:val="Normal"/>
    <w:next w:val="Normal"/>
    <w:link w:val="Ttulo2Car"/>
    <w:qFormat/>
    <w:rsid w:val="00B208B0"/>
    <w:pPr>
      <w:keepNext/>
      <w:outlineLvl w:val="1"/>
    </w:pPr>
    <w:rPr>
      <w:b/>
      <w:sz w:val="22"/>
    </w:rPr>
  </w:style>
  <w:style w:type="paragraph" w:styleId="Ttulo3">
    <w:name w:val="heading 3"/>
    <w:basedOn w:val="Normal"/>
    <w:next w:val="Normal"/>
    <w:link w:val="Ttulo3Car"/>
    <w:qFormat/>
    <w:rsid w:val="00B208B0"/>
    <w:pPr>
      <w:keepNext/>
      <w:jc w:val="center"/>
      <w:outlineLvl w:val="2"/>
    </w:pPr>
    <w:rPr>
      <w:b/>
      <w:bCs/>
      <w:smallCaps/>
      <w:sz w:val="52"/>
    </w:rPr>
  </w:style>
  <w:style w:type="paragraph" w:styleId="Ttulo4">
    <w:name w:val="heading 4"/>
    <w:basedOn w:val="Normal"/>
    <w:next w:val="Normal"/>
    <w:link w:val="Ttulo4Car"/>
    <w:qFormat/>
    <w:rsid w:val="00B208B0"/>
    <w:pPr>
      <w:keepNext/>
      <w:outlineLvl w:val="3"/>
    </w:pPr>
    <w:rPr>
      <w:b/>
      <w:sz w:val="22"/>
      <w:u w:val="single"/>
    </w:rPr>
  </w:style>
  <w:style w:type="paragraph" w:styleId="Ttulo8">
    <w:name w:val="heading 8"/>
    <w:basedOn w:val="Normal"/>
    <w:next w:val="Normal"/>
    <w:link w:val="Ttulo8C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208B0"/>
    <w:pPr>
      <w:tabs>
        <w:tab w:val="center" w:pos="4320"/>
        <w:tab w:val="right" w:pos="8640"/>
      </w:tabs>
    </w:pPr>
  </w:style>
  <w:style w:type="paragraph" w:styleId="Piedepgina">
    <w:name w:val="footer"/>
    <w:basedOn w:val="Normal"/>
    <w:link w:val="PiedepginaCar"/>
    <w:uiPriority w:val="99"/>
    <w:rsid w:val="00B208B0"/>
    <w:pPr>
      <w:tabs>
        <w:tab w:val="center" w:pos="4320"/>
        <w:tab w:val="right" w:pos="8640"/>
      </w:tabs>
    </w:pPr>
  </w:style>
  <w:style w:type="paragraph" w:styleId="Textoindependiente">
    <w:name w:val="Body Text"/>
    <w:basedOn w:val="Normal"/>
    <w:link w:val="TextoindependienteCar"/>
    <w:rsid w:val="00B208B0"/>
    <w:pPr>
      <w:shd w:val="clear" w:color="auto" w:fill="FFFFFF"/>
    </w:pPr>
    <w:rPr>
      <w:sz w:val="22"/>
    </w:rPr>
  </w:style>
  <w:style w:type="paragraph" w:styleId="Textoindependiente2">
    <w:name w:val="Body Text 2"/>
    <w:basedOn w:val="Normal"/>
    <w:link w:val="Textoindependiente2C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Textoindependiente3">
    <w:name w:val="Body Text 3"/>
    <w:basedOn w:val="Normal"/>
    <w:link w:val="Textoindependiente3Car"/>
    <w:rsid w:val="00B208B0"/>
    <w:pPr>
      <w:spacing w:after="120"/>
    </w:pPr>
    <w:rPr>
      <w:sz w:val="16"/>
      <w:szCs w:val="16"/>
    </w:rPr>
  </w:style>
  <w:style w:type="character" w:customStyle="1" w:styleId="HTMLMarkup">
    <w:name w:val="HTML Markup"/>
    <w:rsid w:val="00B208B0"/>
    <w:rPr>
      <w:vanish/>
      <w:color w:val="FF0000"/>
    </w:rPr>
  </w:style>
  <w:style w:type="paragraph" w:styleId="Textodeglobo">
    <w:name w:val="Balloon Text"/>
    <w:basedOn w:val="Normal"/>
    <w:link w:val="TextodegloboCar"/>
    <w:semiHidden/>
    <w:rsid w:val="00B208B0"/>
    <w:rPr>
      <w:rFonts w:ascii="Tahoma" w:hAnsi="Tahoma" w:cs="Tahoma"/>
      <w:sz w:val="16"/>
      <w:szCs w:val="16"/>
    </w:rPr>
  </w:style>
  <w:style w:type="paragraph" w:styleId="Mapadeldocumento">
    <w:name w:val="Document Map"/>
    <w:basedOn w:val="Normal"/>
    <w:link w:val="MapadeldocumentoCar"/>
    <w:semiHidden/>
    <w:rsid w:val="00014C24"/>
    <w:pPr>
      <w:shd w:val="clear" w:color="auto" w:fill="000080"/>
    </w:pPr>
    <w:rPr>
      <w:rFonts w:ascii="Tahoma" w:hAnsi="Tahoma" w:cs="Tahoma"/>
      <w:sz w:val="20"/>
    </w:rPr>
  </w:style>
  <w:style w:type="character" w:customStyle="1" w:styleId="PiedepginaCar">
    <w:name w:val="Pie de página Car"/>
    <w:basedOn w:val="Fuentedeprrafopredeter"/>
    <w:link w:val="Piedepgina"/>
    <w:uiPriority w:val="99"/>
    <w:rsid w:val="0034355D"/>
    <w:rPr>
      <w:sz w:val="24"/>
    </w:rPr>
  </w:style>
  <w:style w:type="character" w:customStyle="1" w:styleId="EncabezadoCar">
    <w:name w:val="Encabezado Car"/>
    <w:basedOn w:val="Fuentedeprrafopredeter"/>
    <w:link w:val="Encabezado"/>
    <w:uiPriority w:val="99"/>
    <w:rsid w:val="0034355D"/>
    <w:rPr>
      <w:sz w:val="24"/>
    </w:rPr>
  </w:style>
  <w:style w:type="paragraph" w:styleId="Prrafodelista">
    <w:name w:val="List Paragraph"/>
    <w:basedOn w:val="Normal"/>
    <w:uiPriority w:val="34"/>
    <w:qFormat/>
    <w:rsid w:val="0034355D"/>
    <w:pPr>
      <w:ind w:left="720"/>
      <w:contextualSpacing/>
    </w:pPr>
  </w:style>
  <w:style w:type="character" w:styleId="Refdecomentario">
    <w:name w:val="annotation reference"/>
    <w:basedOn w:val="Fuentedeprrafopredeter"/>
    <w:rsid w:val="00333B8F"/>
    <w:rPr>
      <w:sz w:val="16"/>
      <w:szCs w:val="16"/>
    </w:rPr>
  </w:style>
  <w:style w:type="paragraph" w:styleId="Textocomentario">
    <w:name w:val="annotation text"/>
    <w:basedOn w:val="Normal"/>
    <w:link w:val="TextocomentarioCar"/>
    <w:rsid w:val="00333B8F"/>
    <w:rPr>
      <w:sz w:val="20"/>
    </w:rPr>
  </w:style>
  <w:style w:type="character" w:customStyle="1" w:styleId="TextocomentarioCar">
    <w:name w:val="Texto comentario Car"/>
    <w:basedOn w:val="Fuentedeprrafopredeter"/>
    <w:link w:val="Textocomentario"/>
    <w:rsid w:val="00333B8F"/>
  </w:style>
  <w:style w:type="paragraph" w:styleId="Asuntodelcomentario">
    <w:name w:val="annotation subject"/>
    <w:basedOn w:val="Textocomentario"/>
    <w:next w:val="Textocomentario"/>
    <w:link w:val="AsuntodelcomentarioCar"/>
    <w:rsid w:val="00333B8F"/>
    <w:rPr>
      <w:b/>
      <w:bCs/>
    </w:rPr>
  </w:style>
  <w:style w:type="character" w:customStyle="1" w:styleId="AsuntodelcomentarioCar">
    <w:name w:val="Asunto del comentario Car"/>
    <w:basedOn w:val="TextocomentarioCar"/>
    <w:link w:val="Asuntodelcomentario"/>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Ttulo1Car">
    <w:name w:val="Título 1 Car"/>
    <w:basedOn w:val="Fuentedeprrafopredeter"/>
    <w:link w:val="Ttulo1"/>
    <w:rsid w:val="00C13C4E"/>
    <w:rPr>
      <w:rFonts w:ascii="Arial" w:hAnsi="Arial"/>
      <w:b/>
      <w:sz w:val="24"/>
    </w:rPr>
  </w:style>
  <w:style w:type="character" w:customStyle="1" w:styleId="Ttulo2Car">
    <w:name w:val="Título 2 Car"/>
    <w:basedOn w:val="Fuentedeprrafopredeter"/>
    <w:link w:val="Ttulo2"/>
    <w:rsid w:val="00C13C4E"/>
    <w:rPr>
      <w:b/>
      <w:sz w:val="22"/>
    </w:rPr>
  </w:style>
  <w:style w:type="character" w:customStyle="1" w:styleId="Ttulo3Car">
    <w:name w:val="Título 3 Car"/>
    <w:basedOn w:val="Fuentedeprrafopredeter"/>
    <w:link w:val="Ttulo3"/>
    <w:rsid w:val="00C13C4E"/>
    <w:rPr>
      <w:b/>
      <w:bCs/>
      <w:smallCaps/>
      <w:sz w:val="52"/>
    </w:rPr>
  </w:style>
  <w:style w:type="character" w:customStyle="1" w:styleId="Ttulo4Car">
    <w:name w:val="Título 4 Car"/>
    <w:basedOn w:val="Fuentedeprrafopredeter"/>
    <w:link w:val="Ttulo4"/>
    <w:rsid w:val="00C13C4E"/>
    <w:rPr>
      <w:b/>
      <w:sz w:val="22"/>
      <w:u w:val="single"/>
    </w:rPr>
  </w:style>
  <w:style w:type="character" w:customStyle="1" w:styleId="Ttulo8Car">
    <w:name w:val="Título 8 Car"/>
    <w:basedOn w:val="Fuentedeprrafopredeter"/>
    <w:link w:val="Ttulo8"/>
    <w:rsid w:val="00C13C4E"/>
    <w:rPr>
      <w:b/>
      <w:bCs/>
      <w:smallCaps/>
      <w:sz w:val="32"/>
      <w:shd w:val="clear" w:color="auto" w:fill="FFFFFF"/>
    </w:rPr>
  </w:style>
  <w:style w:type="character" w:customStyle="1" w:styleId="TextoindependienteCar">
    <w:name w:val="Texto independiente Car"/>
    <w:basedOn w:val="Fuentedeprrafopredeter"/>
    <w:link w:val="Textoindependiente"/>
    <w:rsid w:val="00C13C4E"/>
    <w:rPr>
      <w:sz w:val="22"/>
      <w:shd w:val="clear" w:color="auto" w:fill="FFFFFF"/>
    </w:rPr>
  </w:style>
  <w:style w:type="character" w:customStyle="1" w:styleId="Textoindependiente2Car">
    <w:name w:val="Texto independiente 2 Car"/>
    <w:basedOn w:val="Fuentedeprrafopredeter"/>
    <w:link w:val="Textoindependiente2"/>
    <w:rsid w:val="00C13C4E"/>
    <w:rPr>
      <w:b/>
      <w:bCs/>
      <w:sz w:val="22"/>
    </w:rPr>
  </w:style>
  <w:style w:type="character" w:customStyle="1" w:styleId="Textoindependiente3Car">
    <w:name w:val="Texto independiente 3 Car"/>
    <w:basedOn w:val="Fuentedeprrafopredeter"/>
    <w:link w:val="Textoindependiente3"/>
    <w:rsid w:val="00C13C4E"/>
    <w:rPr>
      <w:sz w:val="16"/>
      <w:szCs w:val="16"/>
    </w:rPr>
  </w:style>
  <w:style w:type="character" w:customStyle="1" w:styleId="MapadeldocumentoCar">
    <w:name w:val="Mapa del documento Car"/>
    <w:basedOn w:val="Fuentedeprrafopredeter"/>
    <w:link w:val="Mapadeldocumento"/>
    <w:semiHidden/>
    <w:rsid w:val="00C13C4E"/>
    <w:rPr>
      <w:rFonts w:ascii="Tahoma" w:hAnsi="Tahoma" w:cs="Tahoma"/>
      <w:shd w:val="clear" w:color="auto" w:fill="000080"/>
    </w:rPr>
  </w:style>
  <w:style w:type="character" w:customStyle="1" w:styleId="TextodegloboCar">
    <w:name w:val="Texto de globo Car"/>
    <w:basedOn w:val="Fuentedeprrafopredeter"/>
    <w:link w:val="Textodeglobo"/>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Fuentedeprrafopredeter"/>
    <w:rsid w:val="00222F51"/>
  </w:style>
  <w:style w:type="character" w:styleId="Hipervnculo">
    <w:name w:val="Hyperlink"/>
    <w:basedOn w:val="Fuentedeprrafopredeter"/>
    <w:uiPriority w:val="99"/>
    <w:unhideWhenUsed/>
    <w:rsid w:val="00222F51"/>
    <w:rPr>
      <w:color w:val="0000FF"/>
      <w:u w:val="single"/>
    </w:rPr>
  </w:style>
  <w:style w:type="character" w:styleId="nfasis">
    <w:name w:val="Emphasis"/>
    <w:basedOn w:val="Fuentedeprrafopredeter"/>
    <w:uiPriority w:val="20"/>
    <w:qFormat/>
    <w:rsid w:val="00497707"/>
    <w:rPr>
      <w:i/>
      <w:iCs/>
    </w:rPr>
  </w:style>
  <w:style w:type="paragraph" w:customStyle="1" w:styleId="Months">
    <w:name w:val="Months"/>
    <w:rsid w:val="00BB2E24"/>
    <w:rPr>
      <w:noProof/>
      <w:sz w:val="22"/>
      <w:u w:val="single"/>
    </w:rPr>
  </w:style>
  <w:style w:type="character" w:customStyle="1" w:styleId="UnresolvedMention">
    <w:name w:val="Unresolved Mention"/>
    <w:basedOn w:val="Fuentedeprrafopredeter"/>
    <w:uiPriority w:val="99"/>
    <w:semiHidden/>
    <w:unhideWhenUsed/>
    <w:rsid w:val="00852426"/>
    <w:rPr>
      <w:color w:val="605E5C"/>
      <w:shd w:val="clear" w:color="auto" w:fill="E1DFDD"/>
    </w:rPr>
  </w:style>
  <w:style w:type="paragraph" w:styleId="Revisin">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749348517">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29898263">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s://blogs.nvcc.edu/cci/" TargetMode="External"/><Relationship Id="rId26" Type="http://schemas.openxmlformats.org/officeDocument/2006/relationships/hyperlink" Target="http://www.instagram.com/cciprogra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vcc.edu/cci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outube.com/cci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witter.com/cciprogra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 Id="rId22" Type="http://schemas.openxmlformats.org/officeDocument/2006/relationships/hyperlink" Target="http://www.facebook.com/cciprogra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1110-E097-4DB6-9400-0EAF58F6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3781</Words>
  <Characters>20798</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COMMUNITY COLLEGE SUMMIT INITIATIVE PROGRAM</vt:lpstr>
      <vt:lpstr>COMMUNITY COLLEGE SUMMIT INITIATIVE PROGRAM</vt:lpstr>
    </vt:vector>
  </TitlesOfParts>
  <Company>Department of State</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Laura</cp:lastModifiedBy>
  <cp:revision>2</cp:revision>
  <cp:lastPrinted>2014-10-10T20:17:00Z</cp:lastPrinted>
  <dcterms:created xsi:type="dcterms:W3CDTF">2023-07-07T13:08:00Z</dcterms:created>
  <dcterms:modified xsi:type="dcterms:W3CDTF">2023-07-07T13:08:00Z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